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36105589" w14:textId="77777777" w:rsidR="00C06386" w:rsidRDefault="00C06386" w:rsidP="007B06B6">
      <w:pPr>
        <w:pStyle w:val="a3"/>
        <w:jc w:val="both"/>
        <w:rPr>
          <w:rFonts w:ascii="Times New Roman" w:hAnsi="Times New Roman" w:cs="Times New Roman"/>
          <w:b/>
          <w:bCs/>
          <w:sz w:val="30"/>
          <w:szCs w:val="30"/>
          <w:u w:val="single"/>
        </w:rPr>
      </w:pPr>
    </w:p>
    <w:p w14:paraId="5701CF0F" w14:textId="77777777" w:rsidR="00C06386" w:rsidRDefault="00C06386" w:rsidP="007B06B6">
      <w:pPr>
        <w:pStyle w:val="a3"/>
        <w:jc w:val="both"/>
        <w:rPr>
          <w:rFonts w:ascii="Times New Roman" w:hAnsi="Times New Roman" w:cs="Times New Roman"/>
          <w:b/>
          <w:bCs/>
          <w:sz w:val="30"/>
          <w:szCs w:val="30"/>
          <w:u w:val="single"/>
        </w:rPr>
      </w:pPr>
    </w:p>
    <w:p w14:paraId="45EFD464" w14:textId="286C92DB" w:rsidR="00C06386" w:rsidRDefault="00C06386" w:rsidP="007B06B6">
      <w:pPr>
        <w:pStyle w:val="a3"/>
        <w:jc w:val="both"/>
        <w:rPr>
          <w:rFonts w:ascii="Times New Roman" w:hAnsi="Times New Roman" w:cs="Times New Roman"/>
          <w:b/>
          <w:bCs/>
          <w:sz w:val="30"/>
          <w:szCs w:val="30"/>
          <w:u w:val="single"/>
        </w:rPr>
      </w:pPr>
    </w:p>
    <w:p w14:paraId="38419243" w14:textId="4A10DBF6" w:rsidR="00C06386" w:rsidRDefault="00C06386" w:rsidP="007B06B6">
      <w:pPr>
        <w:pStyle w:val="a3"/>
        <w:jc w:val="both"/>
        <w:rPr>
          <w:rFonts w:ascii="Times New Roman" w:hAnsi="Times New Roman" w:cs="Times New Roman"/>
          <w:b/>
          <w:bCs/>
          <w:sz w:val="30"/>
          <w:szCs w:val="30"/>
          <w:u w:val="single"/>
        </w:rPr>
      </w:pPr>
    </w:p>
    <w:p w14:paraId="4D18CBE0" w14:textId="2EA5C6CF" w:rsidR="00C06386" w:rsidRDefault="00C06386" w:rsidP="007B06B6">
      <w:pPr>
        <w:pStyle w:val="a3"/>
        <w:jc w:val="both"/>
        <w:rPr>
          <w:rFonts w:ascii="Times New Roman" w:hAnsi="Times New Roman" w:cs="Times New Roman"/>
          <w:b/>
          <w:bCs/>
          <w:sz w:val="30"/>
          <w:szCs w:val="30"/>
          <w:u w:val="single"/>
        </w:rPr>
      </w:pPr>
    </w:p>
    <w:p w14:paraId="2C6657EB" w14:textId="684AA510" w:rsidR="00C06386" w:rsidRDefault="00C06386" w:rsidP="007B06B6">
      <w:pPr>
        <w:pStyle w:val="a3"/>
        <w:jc w:val="both"/>
        <w:rPr>
          <w:rFonts w:ascii="Times New Roman" w:hAnsi="Times New Roman" w:cs="Times New Roman"/>
          <w:b/>
          <w:bCs/>
          <w:sz w:val="30"/>
          <w:szCs w:val="30"/>
          <w:u w:val="single"/>
        </w:rPr>
      </w:pPr>
      <w:r>
        <w:rPr>
          <w:noProof/>
        </w:rPr>
        <mc:AlternateContent>
          <mc:Choice Requires="wps">
            <w:drawing>
              <wp:anchor distT="0" distB="0" distL="114300" distR="114300" simplePos="0" relativeHeight="251669504" behindDoc="0" locked="0" layoutInCell="1" allowOverlap="1" wp14:anchorId="28A3A209" wp14:editId="11F4ED0B">
                <wp:simplePos x="0" y="0"/>
                <wp:positionH relativeFrom="column">
                  <wp:posOffset>514350</wp:posOffset>
                </wp:positionH>
                <wp:positionV relativeFrom="paragraph">
                  <wp:posOffset>66675</wp:posOffset>
                </wp:positionV>
                <wp:extent cx="5762625" cy="1668780"/>
                <wp:effectExtent l="0" t="0" r="1789430" b="7620"/>
                <wp:wrapNone/>
                <wp:docPr id="15" name="Надпись 15"/>
                <wp:cNvGraphicFramePr/>
                <a:graphic xmlns:a="http://schemas.openxmlformats.org/drawingml/2006/main">
                  <a:graphicData uri="http://schemas.microsoft.com/office/word/2010/wordprocessingShape">
                    <wps:wsp>
                      <wps:cNvSpPr txBox="1"/>
                      <wps:spPr>
                        <a:xfrm>
                          <a:off x="0" y="0"/>
                          <a:ext cx="5762625" cy="1668780"/>
                        </a:xfrm>
                        <a:prstGeom prst="rect">
                          <a:avLst/>
                        </a:prstGeom>
                        <a:noFill/>
                        <a:ln>
                          <a:noFill/>
                        </a:ln>
                      </wps:spPr>
                      <wps:txbx>
                        <w:txbxContent>
                          <w:p w14:paraId="484AF384" w14:textId="0F38F5E0" w:rsidR="00C06386" w:rsidRPr="00C06386" w:rsidRDefault="00C06386" w:rsidP="00C06386">
                            <w:pPr>
                              <w:pStyle w:val="a3"/>
                              <w:jc w:val="center"/>
                              <w:rPr>
                                <w:rFonts w:ascii="Monotype Corsiva" w:hAnsi="Monotype Corsiva" w:cs="Times New Roman"/>
                                <w:b/>
                                <w:bCs/>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386">
                              <w:rPr>
                                <w:rFonts w:ascii="Monotype Corsiva" w:hAnsi="Monotype Corsiva" w:cs="Times New Roman"/>
                                <w:b/>
                                <w:bCs/>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И Г Р А Е М </w:t>
                            </w:r>
                          </w:p>
                          <w:p w14:paraId="62989762" w14:textId="77777777" w:rsidR="00C06386" w:rsidRPr="00C06386" w:rsidRDefault="00C06386" w:rsidP="00C06386">
                            <w:pPr>
                              <w:pStyle w:val="a3"/>
                              <w:jc w:val="center"/>
                              <w:rPr>
                                <w:rFonts w:ascii="Monotype Corsiva" w:hAnsi="Monotype Corsiva" w:cs="Times New Roman"/>
                                <w:b/>
                                <w:bCs/>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386">
                              <w:rPr>
                                <w:rFonts w:ascii="Monotype Corsiva" w:hAnsi="Monotype Corsiva" w:cs="Times New Roman"/>
                                <w:b/>
                                <w:bCs/>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С         </w:t>
                            </w:r>
                          </w:p>
                          <w:p w14:paraId="6C1254A3" w14:textId="4F48AF14" w:rsidR="00C06386" w:rsidRPr="00C06386" w:rsidRDefault="00C06386" w:rsidP="00C06386">
                            <w:pPr>
                              <w:pStyle w:val="a3"/>
                              <w:jc w:val="center"/>
                              <w:rPr>
                                <w:rFonts w:ascii="Monotype Corsiva" w:hAnsi="Monotype Corsiva" w:cs="Times New Roman"/>
                                <w:b/>
                                <w:bCs/>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386">
                              <w:rPr>
                                <w:rFonts w:ascii="Monotype Corsiva" w:hAnsi="Monotype Corsiva" w:cs="Times New Roman"/>
                                <w:b/>
                                <w:bCs/>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М А Л Ы Ш А М И </w:t>
                            </w:r>
                          </w:p>
                          <w:p w14:paraId="32716A9B" w14:textId="77777777" w:rsidR="00C06386" w:rsidRPr="00C06386" w:rsidRDefault="00C06386" w:rsidP="00C06386">
                            <w:pPr>
                              <w:pStyle w:val="a3"/>
                              <w:jc w:val="center"/>
                              <w:rPr>
                                <w:rFonts w:ascii="Times New Roman" w:hAnsi="Times New Roman" w:cs="Times New Roman"/>
                                <w:b/>
                                <w:bCs/>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a:graphicData>
                </a:graphic>
              </wp:anchor>
            </w:drawing>
          </mc:Choice>
          <mc:Fallback>
            <w:pict>
              <v:shapetype w14:anchorId="28A3A209" id="_x0000_t202" coordsize="21600,21600" o:spt="202" path="m,l,21600r21600,l21600,xe">
                <v:stroke joinstyle="miter"/>
                <v:path gradientshapeok="t" o:connecttype="rect"/>
              </v:shapetype>
              <v:shape id="Надпись 15" o:spid="_x0000_s1026" type="#_x0000_t202" style="position:absolute;left:0;text-align:left;margin-left:40.5pt;margin-top:5.25pt;width:453.75pt;height:131.4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" filled="f" stroked="f">
                <v:fill o:detectmouseclick="t"/>
                <v:textbox style="mso-fit-shape-to-text:t">
                  <w:txbxContent>
                    <w:p w14:paraId="484AF384" w14:textId="0F38F5E0" w:rsidR="00C06386" w:rsidRPr="00C06386" w:rsidRDefault="00C06386" w:rsidP="00C06386">
                      <w:pPr>
                        <w:pStyle w:val="a3"/>
                        <w:jc w:val="center"/>
                        <w:rPr>
                          <w:rFonts w:ascii="Monotype Corsiva" w:hAnsi="Monotype Corsiva" w:cs="Times New Roman"/>
                          <w:b/>
                          <w:bCs/>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386">
                        <w:rPr>
                          <w:rFonts w:ascii="Monotype Corsiva" w:hAnsi="Monotype Corsiva" w:cs="Times New Roman"/>
                          <w:b/>
                          <w:bCs/>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И Г Р А Е М </w:t>
                      </w:r>
                    </w:p>
                    <w:p w14:paraId="62989762" w14:textId="77777777" w:rsidR="00C06386" w:rsidRPr="00C06386" w:rsidRDefault="00C06386" w:rsidP="00C06386">
                      <w:pPr>
                        <w:pStyle w:val="a3"/>
                        <w:jc w:val="center"/>
                        <w:rPr>
                          <w:rFonts w:ascii="Monotype Corsiva" w:hAnsi="Monotype Corsiva" w:cs="Times New Roman"/>
                          <w:b/>
                          <w:bCs/>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386">
                        <w:rPr>
                          <w:rFonts w:ascii="Monotype Corsiva" w:hAnsi="Monotype Corsiva" w:cs="Times New Roman"/>
                          <w:b/>
                          <w:bCs/>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С         </w:t>
                      </w:r>
                    </w:p>
                    <w:p w14:paraId="6C1254A3" w14:textId="4F48AF14" w:rsidR="00C06386" w:rsidRPr="00C06386" w:rsidRDefault="00C06386" w:rsidP="00C06386">
                      <w:pPr>
                        <w:pStyle w:val="a3"/>
                        <w:jc w:val="center"/>
                        <w:rPr>
                          <w:rFonts w:ascii="Monotype Corsiva" w:hAnsi="Monotype Corsiva" w:cs="Times New Roman"/>
                          <w:b/>
                          <w:bCs/>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06386">
                        <w:rPr>
                          <w:rFonts w:ascii="Monotype Corsiva" w:hAnsi="Monotype Corsiva" w:cs="Times New Roman"/>
                          <w:b/>
                          <w:bCs/>
                          <w:sz w:val="96"/>
                          <w:szCs w:val="9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М А Л Ы Ш А М И </w:t>
                      </w:r>
                    </w:p>
                    <w:p w14:paraId="32716A9B" w14:textId="77777777" w:rsidR="00C06386" w:rsidRPr="00C06386" w:rsidRDefault="00C06386" w:rsidP="00C06386">
                      <w:pPr>
                        <w:pStyle w:val="a3"/>
                        <w:jc w:val="center"/>
                        <w:rPr>
                          <w:rFonts w:ascii="Times New Roman" w:hAnsi="Times New Roman" w:cs="Times New Roman"/>
                          <w:b/>
                          <w:bCs/>
                          <w:sz w:val="72"/>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w:pict>
          </mc:Fallback>
        </mc:AlternateContent>
      </w:r>
    </w:p>
    <w:p w14:paraId="6F6A5F06" w14:textId="6F21BB44" w:rsidR="00C06386" w:rsidRDefault="00C06386" w:rsidP="007B06B6">
      <w:pPr>
        <w:pStyle w:val="a3"/>
        <w:jc w:val="both"/>
        <w:rPr>
          <w:rFonts w:ascii="Times New Roman" w:hAnsi="Times New Roman" w:cs="Times New Roman"/>
          <w:b/>
          <w:bCs/>
          <w:sz w:val="30"/>
          <w:szCs w:val="30"/>
          <w:u w:val="single"/>
        </w:rPr>
      </w:pPr>
    </w:p>
    <w:p w14:paraId="5F505040" w14:textId="77777777" w:rsidR="00C06386" w:rsidRDefault="00C06386" w:rsidP="007B06B6">
      <w:pPr>
        <w:pStyle w:val="a3"/>
        <w:jc w:val="both"/>
        <w:rPr>
          <w:rFonts w:ascii="Times New Roman" w:hAnsi="Times New Roman" w:cs="Times New Roman"/>
          <w:b/>
          <w:bCs/>
          <w:sz w:val="30"/>
          <w:szCs w:val="30"/>
          <w:u w:val="single"/>
        </w:rPr>
      </w:pPr>
    </w:p>
    <w:p w14:paraId="17F6C2B6" w14:textId="1FF7CA02" w:rsidR="00C06386" w:rsidRDefault="00C06386" w:rsidP="007B06B6">
      <w:pPr>
        <w:pStyle w:val="a3"/>
        <w:jc w:val="both"/>
        <w:rPr>
          <w:rFonts w:ascii="Times New Roman" w:hAnsi="Times New Roman" w:cs="Times New Roman"/>
          <w:b/>
          <w:bCs/>
          <w:sz w:val="30"/>
          <w:szCs w:val="30"/>
          <w:u w:val="single"/>
        </w:rPr>
      </w:pPr>
    </w:p>
    <w:p w14:paraId="25CDA66A" w14:textId="74F4DE55" w:rsidR="00C06386" w:rsidRDefault="00C06386" w:rsidP="007B06B6">
      <w:pPr>
        <w:pStyle w:val="a3"/>
        <w:jc w:val="both"/>
        <w:rPr>
          <w:rFonts w:ascii="Times New Roman" w:hAnsi="Times New Roman" w:cs="Times New Roman"/>
          <w:b/>
          <w:bCs/>
          <w:sz w:val="30"/>
          <w:szCs w:val="30"/>
          <w:u w:val="single"/>
        </w:rPr>
      </w:pPr>
    </w:p>
    <w:p w14:paraId="137AD563" w14:textId="77777777" w:rsidR="00C06386" w:rsidRDefault="00C06386" w:rsidP="007B06B6">
      <w:pPr>
        <w:pStyle w:val="a3"/>
        <w:jc w:val="both"/>
        <w:rPr>
          <w:rFonts w:ascii="Times New Roman" w:hAnsi="Times New Roman" w:cs="Times New Roman"/>
          <w:b/>
          <w:bCs/>
          <w:sz w:val="30"/>
          <w:szCs w:val="30"/>
          <w:u w:val="single"/>
        </w:rPr>
      </w:pPr>
    </w:p>
    <w:p w14:paraId="72B0657E" w14:textId="77777777" w:rsidR="00C06386" w:rsidRDefault="00C06386" w:rsidP="007B06B6">
      <w:pPr>
        <w:pStyle w:val="a3"/>
        <w:jc w:val="both"/>
        <w:rPr>
          <w:rFonts w:ascii="Times New Roman" w:hAnsi="Times New Roman" w:cs="Times New Roman"/>
          <w:b/>
          <w:bCs/>
          <w:sz w:val="30"/>
          <w:szCs w:val="30"/>
          <w:u w:val="single"/>
        </w:rPr>
      </w:pPr>
    </w:p>
    <w:p w14:paraId="5193E5B5" w14:textId="77777777" w:rsidR="00C06386" w:rsidRDefault="00C06386" w:rsidP="007B06B6">
      <w:pPr>
        <w:pStyle w:val="a3"/>
        <w:jc w:val="both"/>
        <w:rPr>
          <w:rFonts w:ascii="Times New Roman" w:hAnsi="Times New Roman" w:cs="Times New Roman"/>
          <w:b/>
          <w:bCs/>
          <w:sz w:val="30"/>
          <w:szCs w:val="30"/>
          <w:u w:val="single"/>
        </w:rPr>
      </w:pPr>
    </w:p>
    <w:p w14:paraId="0036563D" w14:textId="77777777" w:rsidR="00C06386" w:rsidRDefault="00C06386" w:rsidP="007B06B6">
      <w:pPr>
        <w:pStyle w:val="a3"/>
        <w:jc w:val="both"/>
        <w:rPr>
          <w:rFonts w:ascii="Times New Roman" w:hAnsi="Times New Roman" w:cs="Times New Roman"/>
          <w:b/>
          <w:bCs/>
          <w:sz w:val="30"/>
          <w:szCs w:val="30"/>
          <w:u w:val="single"/>
        </w:rPr>
      </w:pPr>
    </w:p>
    <w:p w14:paraId="22D817DF" w14:textId="77777777" w:rsidR="00C06386" w:rsidRDefault="00C06386" w:rsidP="007B06B6">
      <w:pPr>
        <w:pStyle w:val="a3"/>
        <w:jc w:val="both"/>
        <w:rPr>
          <w:rFonts w:ascii="Times New Roman" w:hAnsi="Times New Roman" w:cs="Times New Roman"/>
          <w:b/>
          <w:bCs/>
          <w:sz w:val="30"/>
          <w:szCs w:val="30"/>
          <w:u w:val="single"/>
        </w:rPr>
      </w:pPr>
    </w:p>
    <w:p w14:paraId="65045386" w14:textId="558C1C6C" w:rsidR="00C06386" w:rsidRDefault="00C06386" w:rsidP="007B06B6">
      <w:pPr>
        <w:pStyle w:val="a3"/>
        <w:jc w:val="both"/>
        <w:rPr>
          <w:rFonts w:ascii="Times New Roman" w:hAnsi="Times New Roman" w:cs="Times New Roman"/>
          <w:b/>
          <w:bCs/>
          <w:sz w:val="30"/>
          <w:szCs w:val="30"/>
          <w:u w:val="single"/>
        </w:rPr>
      </w:pPr>
    </w:p>
    <w:p w14:paraId="49E90C0A" w14:textId="4FB65462" w:rsidR="00C06386" w:rsidRDefault="00C06386" w:rsidP="007B06B6">
      <w:pPr>
        <w:pStyle w:val="a3"/>
        <w:jc w:val="both"/>
        <w:rPr>
          <w:rFonts w:ascii="Times New Roman" w:hAnsi="Times New Roman" w:cs="Times New Roman"/>
          <w:b/>
          <w:bCs/>
          <w:sz w:val="30"/>
          <w:szCs w:val="30"/>
          <w:u w:val="single"/>
        </w:rPr>
      </w:pPr>
    </w:p>
    <w:p w14:paraId="3F571743" w14:textId="77777777" w:rsidR="00C06386" w:rsidRDefault="00C06386" w:rsidP="007B06B6">
      <w:pPr>
        <w:pStyle w:val="a3"/>
        <w:jc w:val="both"/>
        <w:rPr>
          <w:rFonts w:ascii="Times New Roman" w:hAnsi="Times New Roman" w:cs="Times New Roman"/>
          <w:b/>
          <w:bCs/>
          <w:sz w:val="30"/>
          <w:szCs w:val="30"/>
          <w:u w:val="single"/>
        </w:rPr>
      </w:pPr>
    </w:p>
    <w:p w14:paraId="05BB9A5D" w14:textId="77777777" w:rsidR="00C06386" w:rsidRDefault="00C06386" w:rsidP="007B06B6">
      <w:pPr>
        <w:pStyle w:val="a3"/>
        <w:jc w:val="both"/>
        <w:rPr>
          <w:rFonts w:ascii="Times New Roman" w:hAnsi="Times New Roman" w:cs="Times New Roman"/>
          <w:b/>
          <w:bCs/>
          <w:sz w:val="30"/>
          <w:szCs w:val="30"/>
          <w:u w:val="single"/>
        </w:rPr>
      </w:pPr>
    </w:p>
    <w:p w14:paraId="1800500C" w14:textId="503401CF" w:rsidR="00C06386" w:rsidRDefault="00C06386" w:rsidP="007B06B6">
      <w:pPr>
        <w:pStyle w:val="a3"/>
        <w:jc w:val="both"/>
        <w:rPr>
          <w:rFonts w:ascii="Times New Roman" w:hAnsi="Times New Roman" w:cs="Times New Roman"/>
          <w:b/>
          <w:bCs/>
          <w:sz w:val="30"/>
          <w:szCs w:val="30"/>
          <w:u w:val="single"/>
        </w:rPr>
      </w:pPr>
    </w:p>
    <w:p w14:paraId="5DFAE3FA" w14:textId="59CB6E21" w:rsidR="00C06386" w:rsidRDefault="00C06386" w:rsidP="007B06B6">
      <w:pPr>
        <w:pStyle w:val="a3"/>
        <w:jc w:val="both"/>
        <w:rPr>
          <w:rFonts w:ascii="Times New Roman" w:hAnsi="Times New Roman" w:cs="Times New Roman"/>
          <w:b/>
          <w:bCs/>
          <w:sz w:val="30"/>
          <w:szCs w:val="30"/>
          <w:u w:val="single"/>
        </w:rPr>
      </w:pPr>
    </w:p>
    <w:p w14:paraId="556A69DC" w14:textId="76363272" w:rsidR="00C06386" w:rsidRDefault="00C06386" w:rsidP="007B06B6">
      <w:pPr>
        <w:pStyle w:val="a3"/>
        <w:jc w:val="both"/>
        <w:rPr>
          <w:rFonts w:ascii="Times New Roman" w:hAnsi="Times New Roman" w:cs="Times New Roman"/>
          <w:b/>
          <w:bCs/>
          <w:sz w:val="30"/>
          <w:szCs w:val="30"/>
          <w:u w:val="single"/>
        </w:rPr>
      </w:pPr>
      <w:r>
        <w:rPr>
          <w:noProof/>
        </w:rPr>
        <w:drawing>
          <wp:anchor distT="0" distB="0" distL="114300" distR="114300" simplePos="0" relativeHeight="251670528" behindDoc="0" locked="0" layoutInCell="1" allowOverlap="1" wp14:anchorId="7A932789" wp14:editId="31482B8F">
            <wp:simplePos x="0" y="0"/>
            <wp:positionH relativeFrom="margin">
              <wp:align>center</wp:align>
            </wp:positionH>
            <wp:positionV relativeFrom="paragraph">
              <wp:posOffset>271145</wp:posOffset>
            </wp:positionV>
            <wp:extent cx="3610800" cy="3697200"/>
            <wp:effectExtent l="0" t="0" r="889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2070" t="5707" r="25266" b="-2002"/>
                    <a:stretch/>
                  </pic:blipFill>
                  <pic:spPr bwMode="auto">
                    <a:xfrm>
                      <a:off x="0" y="0"/>
                      <a:ext cx="3610800" cy="369720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F4F360" w14:textId="77777777" w:rsidR="00C06386" w:rsidRDefault="00C06386" w:rsidP="007B06B6">
      <w:pPr>
        <w:pStyle w:val="a3"/>
        <w:jc w:val="both"/>
        <w:rPr>
          <w:rFonts w:ascii="Times New Roman" w:hAnsi="Times New Roman" w:cs="Times New Roman"/>
          <w:b/>
          <w:bCs/>
          <w:sz w:val="30"/>
          <w:szCs w:val="30"/>
          <w:u w:val="single"/>
        </w:rPr>
      </w:pPr>
    </w:p>
    <w:p w14:paraId="48C5D41E" w14:textId="77777777" w:rsidR="00C06386" w:rsidRDefault="00C06386" w:rsidP="007B06B6">
      <w:pPr>
        <w:pStyle w:val="a3"/>
        <w:jc w:val="both"/>
        <w:rPr>
          <w:rFonts w:ascii="Times New Roman" w:hAnsi="Times New Roman" w:cs="Times New Roman"/>
          <w:b/>
          <w:bCs/>
          <w:sz w:val="30"/>
          <w:szCs w:val="30"/>
          <w:u w:val="single"/>
        </w:rPr>
      </w:pPr>
    </w:p>
    <w:p w14:paraId="61210789" w14:textId="77777777" w:rsidR="00C06386" w:rsidRDefault="00C06386" w:rsidP="007B06B6">
      <w:pPr>
        <w:pStyle w:val="a3"/>
        <w:jc w:val="both"/>
        <w:rPr>
          <w:rFonts w:ascii="Times New Roman" w:hAnsi="Times New Roman" w:cs="Times New Roman"/>
          <w:b/>
          <w:bCs/>
          <w:sz w:val="30"/>
          <w:szCs w:val="30"/>
          <w:u w:val="single"/>
        </w:rPr>
      </w:pPr>
    </w:p>
    <w:p w14:paraId="1BC4A3B5" w14:textId="01A91E63" w:rsidR="007B06B6" w:rsidRDefault="007B06B6" w:rsidP="007B06B6">
      <w:pPr>
        <w:pStyle w:val="a3"/>
        <w:jc w:val="both"/>
        <w:rPr>
          <w:rFonts w:ascii="Times New Roman" w:hAnsi="Times New Roman" w:cs="Times New Roman"/>
          <w:b/>
          <w:bCs/>
          <w:sz w:val="30"/>
          <w:szCs w:val="30"/>
          <w:u w:val="single"/>
        </w:rPr>
      </w:pPr>
      <w:r w:rsidRPr="007B06B6">
        <w:rPr>
          <w:rFonts w:ascii="Times New Roman" w:hAnsi="Times New Roman" w:cs="Times New Roman"/>
          <w:b/>
          <w:bCs/>
          <w:sz w:val="30"/>
          <w:szCs w:val="30"/>
          <w:u w:val="single"/>
        </w:rPr>
        <w:lastRenderedPageBreak/>
        <w:t>Как играть с пирамидкой с 6 месяцев</w:t>
      </w:r>
    </w:p>
    <w:p w14:paraId="12D361E8" w14:textId="77777777" w:rsidR="007B06B6" w:rsidRPr="007B06B6" w:rsidRDefault="007B06B6" w:rsidP="007B06B6">
      <w:pPr>
        <w:pStyle w:val="a3"/>
        <w:jc w:val="both"/>
        <w:rPr>
          <w:rFonts w:ascii="Times New Roman" w:hAnsi="Times New Roman" w:cs="Times New Roman"/>
          <w:b/>
          <w:bCs/>
          <w:sz w:val="30"/>
          <w:szCs w:val="30"/>
          <w:u w:val="single"/>
        </w:rPr>
      </w:pPr>
    </w:p>
    <w:p w14:paraId="41BA8A3F" w14:textId="77777777" w:rsidR="00DE2B6E" w:rsidRPr="00DE2B6E" w:rsidRDefault="007B06B6" w:rsidP="007B06B6">
      <w:pPr>
        <w:pStyle w:val="a3"/>
        <w:jc w:val="both"/>
        <w:rPr>
          <w:rFonts w:ascii="Times New Roman" w:hAnsi="Times New Roman" w:cs="Times New Roman"/>
          <w:b/>
          <w:bCs/>
          <w:sz w:val="30"/>
          <w:szCs w:val="30"/>
        </w:rPr>
      </w:pPr>
      <w:r w:rsidRPr="00DE2B6E">
        <w:rPr>
          <w:rFonts w:ascii="Times New Roman" w:hAnsi="Times New Roman" w:cs="Times New Roman"/>
          <w:b/>
          <w:bCs/>
          <w:sz w:val="30"/>
          <w:szCs w:val="30"/>
        </w:rPr>
        <w:t>Снимаем колечки.</w:t>
      </w:r>
    </w:p>
    <w:p w14:paraId="61C91B9C" w14:textId="4E2A242C" w:rsidR="007B06B6" w:rsidRPr="007B06B6" w:rsidRDefault="007B06B6" w:rsidP="007B06B6">
      <w:pPr>
        <w:pStyle w:val="a3"/>
        <w:jc w:val="both"/>
        <w:rPr>
          <w:rFonts w:ascii="Times New Roman" w:hAnsi="Times New Roman" w:cs="Times New Roman"/>
          <w:sz w:val="30"/>
          <w:szCs w:val="30"/>
        </w:rPr>
      </w:pPr>
      <w:r w:rsidRPr="007B06B6">
        <w:rPr>
          <w:rFonts w:ascii="Times New Roman" w:hAnsi="Times New Roman" w:cs="Times New Roman"/>
          <w:sz w:val="30"/>
          <w:szCs w:val="30"/>
        </w:rPr>
        <w:t xml:space="preserve"> Самая первая игра с пирамидкой для такого малыша — это научиться снимать колечки с пирамидки. Покажите, как нужно поднимать колечко вверх. Снимайте с пирамидки колечки одно за другим, протягивая их ребенку. Пусть малыш внимательно рассмотрит и пощупает каждое.</w:t>
      </w:r>
    </w:p>
    <w:p w14:paraId="486517BB" w14:textId="77777777" w:rsidR="00DE2B6E" w:rsidRDefault="00DE2B6E" w:rsidP="007B06B6">
      <w:pPr>
        <w:pStyle w:val="a3"/>
        <w:jc w:val="both"/>
        <w:rPr>
          <w:rFonts w:ascii="Times New Roman" w:hAnsi="Times New Roman" w:cs="Times New Roman"/>
          <w:sz w:val="30"/>
          <w:szCs w:val="30"/>
        </w:rPr>
      </w:pPr>
    </w:p>
    <w:p w14:paraId="07BBCE18" w14:textId="4ADE2CAF" w:rsidR="00DE2B6E" w:rsidRPr="00DE2B6E" w:rsidRDefault="007B06B6" w:rsidP="007B06B6">
      <w:pPr>
        <w:pStyle w:val="a3"/>
        <w:jc w:val="both"/>
        <w:rPr>
          <w:rFonts w:ascii="Times New Roman" w:hAnsi="Times New Roman" w:cs="Times New Roman"/>
          <w:b/>
          <w:bCs/>
          <w:sz w:val="30"/>
          <w:szCs w:val="30"/>
        </w:rPr>
      </w:pPr>
      <w:r w:rsidRPr="00DE2B6E">
        <w:rPr>
          <w:rFonts w:ascii="Times New Roman" w:hAnsi="Times New Roman" w:cs="Times New Roman"/>
          <w:b/>
          <w:bCs/>
          <w:sz w:val="30"/>
          <w:szCs w:val="30"/>
        </w:rPr>
        <w:t xml:space="preserve">Строим башню. </w:t>
      </w:r>
    </w:p>
    <w:p w14:paraId="7B352D19" w14:textId="4EA61F2D" w:rsidR="007B06B6" w:rsidRDefault="007B06B6" w:rsidP="007B06B6">
      <w:pPr>
        <w:pStyle w:val="a3"/>
        <w:jc w:val="both"/>
        <w:rPr>
          <w:rFonts w:ascii="Times New Roman" w:hAnsi="Times New Roman" w:cs="Times New Roman"/>
          <w:sz w:val="30"/>
          <w:szCs w:val="30"/>
        </w:rPr>
      </w:pPr>
      <w:r w:rsidRPr="007B06B6">
        <w:rPr>
          <w:rFonts w:ascii="Times New Roman" w:hAnsi="Times New Roman" w:cs="Times New Roman"/>
          <w:sz w:val="30"/>
          <w:szCs w:val="30"/>
        </w:rPr>
        <w:t>Повторите эти действия вместе с ребенком, помогая ему поднимать колечки вверх. Снятые с пирамидки кольца можно класть друг на друга, не используя при этом стержень пирамидки, а после окончания постройки весело разрушить башню вместе с ребенком.</w:t>
      </w:r>
    </w:p>
    <w:p w14:paraId="5606EC32" w14:textId="77777777" w:rsidR="00DE2B6E" w:rsidRPr="007B06B6" w:rsidRDefault="00DE2B6E" w:rsidP="007B06B6">
      <w:pPr>
        <w:pStyle w:val="a3"/>
        <w:jc w:val="both"/>
        <w:rPr>
          <w:rFonts w:ascii="Times New Roman" w:hAnsi="Times New Roman" w:cs="Times New Roman"/>
          <w:sz w:val="30"/>
          <w:szCs w:val="30"/>
        </w:rPr>
      </w:pPr>
    </w:p>
    <w:p w14:paraId="2C2CD2F7" w14:textId="77777777" w:rsidR="00DE2B6E" w:rsidRPr="00DE2B6E" w:rsidRDefault="007B06B6" w:rsidP="007B06B6">
      <w:pPr>
        <w:pStyle w:val="a3"/>
        <w:jc w:val="both"/>
        <w:rPr>
          <w:rFonts w:ascii="Times New Roman" w:hAnsi="Times New Roman" w:cs="Times New Roman"/>
          <w:b/>
          <w:bCs/>
          <w:sz w:val="30"/>
          <w:szCs w:val="30"/>
        </w:rPr>
      </w:pPr>
      <w:r w:rsidRPr="00DE2B6E">
        <w:rPr>
          <w:rFonts w:ascii="Times New Roman" w:hAnsi="Times New Roman" w:cs="Times New Roman"/>
          <w:b/>
          <w:bCs/>
          <w:sz w:val="30"/>
          <w:szCs w:val="30"/>
        </w:rPr>
        <w:t xml:space="preserve">Строим тропинку. </w:t>
      </w:r>
    </w:p>
    <w:p w14:paraId="249D964F" w14:textId="67EBD311" w:rsidR="009B1AA4" w:rsidRDefault="007B06B6" w:rsidP="007B06B6">
      <w:pPr>
        <w:pStyle w:val="a3"/>
        <w:jc w:val="both"/>
        <w:rPr>
          <w:rFonts w:ascii="Times New Roman" w:hAnsi="Times New Roman" w:cs="Times New Roman"/>
          <w:sz w:val="30"/>
          <w:szCs w:val="30"/>
        </w:rPr>
      </w:pPr>
      <w:r w:rsidRPr="007B06B6">
        <w:rPr>
          <w:rFonts w:ascii="Times New Roman" w:hAnsi="Times New Roman" w:cs="Times New Roman"/>
          <w:sz w:val="30"/>
          <w:szCs w:val="30"/>
        </w:rPr>
        <w:t>Если малыш не устал, предложите ему выложить тропинку из колечек. Величина колечек роли не играет, пусть по дорожке прогуляется мишка, шагая по каждому колечку.</w:t>
      </w:r>
      <w:r w:rsidR="00DE2B6E">
        <w:rPr>
          <w:rFonts w:ascii="Times New Roman" w:hAnsi="Times New Roman" w:cs="Times New Roman"/>
          <w:sz w:val="30"/>
          <w:szCs w:val="30"/>
        </w:rPr>
        <w:t xml:space="preserve">   </w:t>
      </w:r>
    </w:p>
    <w:p w14:paraId="5D0D2DC2" w14:textId="5DA14B9C" w:rsidR="00DE2B6E" w:rsidRDefault="00DE2B6E" w:rsidP="007B06B6">
      <w:pPr>
        <w:pStyle w:val="a3"/>
        <w:jc w:val="both"/>
        <w:rPr>
          <w:rFonts w:ascii="Times New Roman" w:hAnsi="Times New Roman" w:cs="Times New Roman"/>
          <w:sz w:val="30"/>
          <w:szCs w:val="30"/>
        </w:rPr>
      </w:pPr>
    </w:p>
    <w:p w14:paraId="0FDE7B3D" w14:textId="652A8549" w:rsidR="00DE2B6E" w:rsidRDefault="00DE2B6E" w:rsidP="007B06B6">
      <w:pPr>
        <w:pStyle w:val="a3"/>
        <w:jc w:val="both"/>
        <w:rPr>
          <w:rFonts w:ascii="Times New Roman" w:hAnsi="Times New Roman" w:cs="Times New Roman"/>
          <w:sz w:val="30"/>
          <w:szCs w:val="30"/>
        </w:rPr>
      </w:pPr>
    </w:p>
    <w:p w14:paraId="25193618" w14:textId="77777777" w:rsidR="00DE2B6E" w:rsidRPr="00DE2B6E" w:rsidRDefault="00DE2B6E" w:rsidP="00DE2B6E">
      <w:pPr>
        <w:pStyle w:val="a3"/>
        <w:jc w:val="both"/>
        <w:rPr>
          <w:rFonts w:ascii="Times New Roman" w:hAnsi="Times New Roman" w:cs="Times New Roman"/>
          <w:b/>
          <w:bCs/>
          <w:sz w:val="30"/>
          <w:szCs w:val="30"/>
          <w:u w:val="single"/>
        </w:rPr>
      </w:pPr>
      <w:r w:rsidRPr="00DE2B6E">
        <w:rPr>
          <w:rFonts w:ascii="Times New Roman" w:hAnsi="Times New Roman" w:cs="Times New Roman"/>
          <w:b/>
          <w:bCs/>
          <w:sz w:val="30"/>
          <w:szCs w:val="30"/>
          <w:u w:val="single"/>
        </w:rPr>
        <w:t>Как играть с пирамидкой с 9 месяцев</w:t>
      </w:r>
    </w:p>
    <w:p w14:paraId="533CEF24" w14:textId="4D953D7C" w:rsidR="00DE2B6E" w:rsidRDefault="00DE2B6E" w:rsidP="00DE2B6E">
      <w:pPr>
        <w:pStyle w:val="a3"/>
        <w:jc w:val="both"/>
        <w:rPr>
          <w:rFonts w:ascii="Times New Roman" w:hAnsi="Times New Roman" w:cs="Times New Roman"/>
          <w:sz w:val="30"/>
          <w:szCs w:val="30"/>
        </w:rPr>
      </w:pPr>
      <w:r w:rsidRPr="00DE2B6E">
        <w:rPr>
          <w:rFonts w:ascii="Times New Roman" w:hAnsi="Times New Roman" w:cs="Times New Roman"/>
          <w:sz w:val="30"/>
          <w:szCs w:val="30"/>
        </w:rPr>
        <w:t>Следующий этап игр с пирамидкой – это нанизывание колечек. Для крохи такое задание будет гораздо сложнее выполнить, поэтому наберитесь терпения и начинайте занятия не раньше, чем в 8-9 месяцев. Поддерживайте ручку ребенка, комментируйте его действия и проговаривайте цвет выбранного колечка.</w:t>
      </w:r>
    </w:p>
    <w:p w14:paraId="7164AD17" w14:textId="3E512C8A" w:rsidR="00DE2B6E" w:rsidRDefault="00DE2B6E" w:rsidP="00DE2B6E">
      <w:pPr>
        <w:pStyle w:val="a3"/>
        <w:jc w:val="both"/>
        <w:rPr>
          <w:rFonts w:ascii="Times New Roman" w:hAnsi="Times New Roman" w:cs="Times New Roman"/>
          <w:sz w:val="30"/>
          <w:szCs w:val="30"/>
        </w:rPr>
      </w:pPr>
    </w:p>
    <w:p w14:paraId="4B26743D" w14:textId="77777777" w:rsidR="00DE2B6E" w:rsidRPr="00DE2B6E" w:rsidRDefault="00DE2B6E" w:rsidP="00DE2B6E">
      <w:pPr>
        <w:pStyle w:val="a3"/>
        <w:jc w:val="both"/>
        <w:rPr>
          <w:rFonts w:ascii="Times New Roman" w:hAnsi="Times New Roman" w:cs="Times New Roman"/>
          <w:sz w:val="30"/>
          <w:szCs w:val="30"/>
        </w:rPr>
      </w:pPr>
    </w:p>
    <w:p w14:paraId="63AF094C" w14:textId="22A98CE2" w:rsidR="00DE2B6E" w:rsidRPr="00DE2B6E" w:rsidRDefault="00DE2B6E" w:rsidP="00DE2B6E">
      <w:pPr>
        <w:pStyle w:val="a3"/>
        <w:jc w:val="both"/>
        <w:rPr>
          <w:rFonts w:ascii="Times New Roman" w:hAnsi="Times New Roman" w:cs="Times New Roman"/>
          <w:b/>
          <w:bCs/>
          <w:sz w:val="30"/>
          <w:szCs w:val="30"/>
          <w:u w:val="single"/>
        </w:rPr>
      </w:pPr>
      <w:r w:rsidRPr="00DE2B6E">
        <w:rPr>
          <w:rFonts w:ascii="Times New Roman" w:hAnsi="Times New Roman" w:cs="Times New Roman"/>
          <w:b/>
          <w:bCs/>
          <w:sz w:val="30"/>
          <w:szCs w:val="30"/>
          <w:u w:val="single"/>
        </w:rPr>
        <w:t>Как играть с пирамидкой с 1 года</w:t>
      </w:r>
    </w:p>
    <w:p w14:paraId="5D8E907E" w14:textId="77777777" w:rsidR="00DE2B6E" w:rsidRPr="00DE2B6E" w:rsidRDefault="00DE2B6E" w:rsidP="00DE2B6E">
      <w:pPr>
        <w:pStyle w:val="a3"/>
        <w:jc w:val="both"/>
        <w:rPr>
          <w:rFonts w:ascii="Times New Roman" w:hAnsi="Times New Roman" w:cs="Times New Roman"/>
          <w:b/>
          <w:bCs/>
          <w:sz w:val="30"/>
          <w:szCs w:val="30"/>
          <w:u w:val="single"/>
        </w:rPr>
      </w:pPr>
    </w:p>
    <w:p w14:paraId="24852357" w14:textId="77777777" w:rsidR="00DE2B6E" w:rsidRPr="00DE2B6E" w:rsidRDefault="00DE2B6E" w:rsidP="00DE2B6E">
      <w:pPr>
        <w:pStyle w:val="a3"/>
        <w:jc w:val="both"/>
        <w:rPr>
          <w:rFonts w:ascii="Times New Roman" w:hAnsi="Times New Roman" w:cs="Times New Roman"/>
          <w:b/>
          <w:bCs/>
          <w:sz w:val="30"/>
          <w:szCs w:val="30"/>
        </w:rPr>
      </w:pPr>
      <w:r w:rsidRPr="00DE2B6E">
        <w:rPr>
          <w:rFonts w:ascii="Times New Roman" w:hAnsi="Times New Roman" w:cs="Times New Roman"/>
          <w:b/>
          <w:bCs/>
          <w:sz w:val="30"/>
          <w:szCs w:val="30"/>
        </w:rPr>
        <w:t xml:space="preserve">Большой-маленький. </w:t>
      </w:r>
    </w:p>
    <w:p w14:paraId="4D04A4EA" w14:textId="1D46144A" w:rsidR="00DE2B6E" w:rsidRPr="00DE2B6E" w:rsidRDefault="00DE2B6E" w:rsidP="00DE2B6E">
      <w:pPr>
        <w:pStyle w:val="a3"/>
        <w:jc w:val="both"/>
        <w:rPr>
          <w:rFonts w:ascii="Times New Roman" w:hAnsi="Times New Roman" w:cs="Times New Roman"/>
          <w:sz w:val="30"/>
          <w:szCs w:val="30"/>
        </w:rPr>
      </w:pPr>
      <w:r w:rsidRPr="00DE2B6E">
        <w:rPr>
          <w:rFonts w:ascii="Times New Roman" w:hAnsi="Times New Roman" w:cs="Times New Roman"/>
          <w:sz w:val="30"/>
          <w:szCs w:val="30"/>
        </w:rPr>
        <w:t>В этом возрасте можно начинать знакомить ребенка с математическими понятиями “большой” и “маленький”. Выберите из пирамидки два кольца, существенно различающихся размером. Проговорите, какое кольцо большое, а какое маленькое. Затем предложите малышу выбрать большое колечко и надеть на стержень. Продолжайте, пока не закончатся все колечки.</w:t>
      </w:r>
    </w:p>
    <w:p w14:paraId="1C499CC8" w14:textId="77777777" w:rsidR="002D0A1F" w:rsidRDefault="002D0A1F" w:rsidP="00DE2B6E">
      <w:pPr>
        <w:pStyle w:val="a3"/>
        <w:jc w:val="both"/>
        <w:rPr>
          <w:rFonts w:ascii="Times New Roman" w:hAnsi="Times New Roman" w:cs="Times New Roman"/>
          <w:b/>
          <w:bCs/>
          <w:sz w:val="30"/>
          <w:szCs w:val="30"/>
        </w:rPr>
      </w:pPr>
    </w:p>
    <w:p w14:paraId="41B89A86" w14:textId="77777777" w:rsidR="002D0A1F" w:rsidRDefault="002D0A1F" w:rsidP="00DE2B6E">
      <w:pPr>
        <w:pStyle w:val="a3"/>
        <w:jc w:val="both"/>
        <w:rPr>
          <w:rFonts w:ascii="Times New Roman" w:hAnsi="Times New Roman" w:cs="Times New Roman"/>
          <w:b/>
          <w:bCs/>
          <w:sz w:val="30"/>
          <w:szCs w:val="30"/>
        </w:rPr>
      </w:pPr>
    </w:p>
    <w:p w14:paraId="21A9B007" w14:textId="77777777" w:rsidR="002D0A1F" w:rsidRDefault="002D0A1F" w:rsidP="00DE2B6E">
      <w:pPr>
        <w:pStyle w:val="a3"/>
        <w:jc w:val="both"/>
        <w:rPr>
          <w:rFonts w:ascii="Times New Roman" w:hAnsi="Times New Roman" w:cs="Times New Roman"/>
          <w:b/>
          <w:bCs/>
          <w:sz w:val="30"/>
          <w:szCs w:val="30"/>
        </w:rPr>
      </w:pPr>
    </w:p>
    <w:p w14:paraId="007DAD0F" w14:textId="77777777" w:rsidR="002D0A1F" w:rsidRDefault="002D0A1F" w:rsidP="00DE2B6E">
      <w:pPr>
        <w:pStyle w:val="a3"/>
        <w:jc w:val="both"/>
        <w:rPr>
          <w:rFonts w:ascii="Times New Roman" w:hAnsi="Times New Roman" w:cs="Times New Roman"/>
          <w:b/>
          <w:bCs/>
          <w:sz w:val="30"/>
          <w:szCs w:val="30"/>
        </w:rPr>
      </w:pPr>
    </w:p>
    <w:p w14:paraId="53279B20" w14:textId="05D2BBDC" w:rsidR="00DE2B6E" w:rsidRDefault="00DE2B6E" w:rsidP="00DE2B6E">
      <w:pPr>
        <w:pStyle w:val="a3"/>
        <w:jc w:val="both"/>
        <w:rPr>
          <w:rFonts w:ascii="Times New Roman" w:hAnsi="Times New Roman" w:cs="Times New Roman"/>
          <w:sz w:val="30"/>
          <w:szCs w:val="30"/>
        </w:rPr>
      </w:pPr>
      <w:r w:rsidRPr="00DE2B6E">
        <w:rPr>
          <w:rFonts w:ascii="Times New Roman" w:hAnsi="Times New Roman" w:cs="Times New Roman"/>
          <w:b/>
          <w:bCs/>
          <w:sz w:val="30"/>
          <w:szCs w:val="30"/>
        </w:rPr>
        <w:lastRenderedPageBreak/>
        <w:t>Сравниваем по размеру.</w:t>
      </w:r>
      <w:r w:rsidRPr="00DE2B6E">
        <w:rPr>
          <w:rFonts w:ascii="Times New Roman" w:hAnsi="Times New Roman" w:cs="Times New Roman"/>
          <w:sz w:val="30"/>
          <w:szCs w:val="30"/>
        </w:rPr>
        <w:t xml:space="preserve"> </w:t>
      </w:r>
    </w:p>
    <w:p w14:paraId="46378BF6" w14:textId="414A1C2C" w:rsidR="00DE2B6E" w:rsidRPr="00DE2B6E" w:rsidRDefault="00DE2B6E" w:rsidP="00DE2B6E">
      <w:pPr>
        <w:pStyle w:val="a3"/>
        <w:jc w:val="both"/>
        <w:rPr>
          <w:rFonts w:ascii="Times New Roman" w:hAnsi="Times New Roman" w:cs="Times New Roman"/>
          <w:sz w:val="30"/>
          <w:szCs w:val="30"/>
        </w:rPr>
      </w:pPr>
      <w:r w:rsidRPr="00DE2B6E">
        <w:rPr>
          <w:rFonts w:ascii="Times New Roman" w:hAnsi="Times New Roman" w:cs="Times New Roman"/>
          <w:sz w:val="30"/>
          <w:szCs w:val="30"/>
        </w:rPr>
        <w:t>Сравнивая размеры колечек, можно поиграть в игру “Принимаем гостей”. Расскажите крохе, что к вам в гости скоро придет семья мишек – папа-медведь, мама-медведица и маленький сынок Мишутка. А гостей вы будете угощать. Колечки от пирамидки – это тарелки. Нам потребуется 3 колечка. Предложите малышу взять тарелочки, то есть снять их с пирамидки. Раскладывайте кольца в порядке убывания и описывайте последовательность. Большая тарелка, поменьше и самая маленькая тарелочка.</w:t>
      </w:r>
    </w:p>
    <w:p w14:paraId="5C0125DF" w14:textId="77777777" w:rsidR="00DE2B6E" w:rsidRPr="00DE2B6E" w:rsidRDefault="00DE2B6E" w:rsidP="00DE2B6E">
      <w:pPr>
        <w:pStyle w:val="a3"/>
        <w:jc w:val="both"/>
        <w:rPr>
          <w:rFonts w:ascii="Times New Roman" w:hAnsi="Times New Roman" w:cs="Times New Roman"/>
          <w:sz w:val="30"/>
          <w:szCs w:val="30"/>
        </w:rPr>
      </w:pPr>
      <w:r w:rsidRPr="00DE2B6E">
        <w:rPr>
          <w:rFonts w:ascii="Times New Roman" w:hAnsi="Times New Roman" w:cs="Times New Roman"/>
          <w:sz w:val="30"/>
          <w:szCs w:val="30"/>
        </w:rPr>
        <w:t>Попросите ребенка покормить семейство медведей, раскладывая каждому медвежонку соответствующую тарелочку по величине. Если ребенку тяжело справиться самостоятельно, помогайте и комментируйте действия. После того, как все покушали, нужно убрать посуду на место. Нанизывайте с ребенком колечки на стержень.</w:t>
      </w:r>
    </w:p>
    <w:p w14:paraId="3CFA5A7A" w14:textId="77777777" w:rsidR="00DE2B6E" w:rsidRDefault="00DE2B6E" w:rsidP="00DE2B6E">
      <w:pPr>
        <w:pStyle w:val="a3"/>
        <w:jc w:val="both"/>
        <w:rPr>
          <w:rFonts w:ascii="Times New Roman" w:hAnsi="Times New Roman" w:cs="Times New Roman"/>
          <w:sz w:val="30"/>
          <w:szCs w:val="30"/>
        </w:rPr>
      </w:pPr>
    </w:p>
    <w:p w14:paraId="3316BD1F" w14:textId="1AF89CCA" w:rsidR="00DE2B6E" w:rsidRDefault="00DE2B6E" w:rsidP="00DE2B6E">
      <w:pPr>
        <w:pStyle w:val="a3"/>
        <w:jc w:val="both"/>
        <w:rPr>
          <w:rFonts w:ascii="Times New Roman" w:hAnsi="Times New Roman" w:cs="Times New Roman"/>
          <w:b/>
          <w:bCs/>
          <w:sz w:val="30"/>
          <w:szCs w:val="30"/>
          <w:u w:val="single"/>
        </w:rPr>
      </w:pPr>
      <w:r w:rsidRPr="00DE2B6E">
        <w:rPr>
          <w:rFonts w:ascii="Times New Roman" w:hAnsi="Times New Roman" w:cs="Times New Roman"/>
          <w:b/>
          <w:bCs/>
          <w:sz w:val="30"/>
          <w:szCs w:val="30"/>
          <w:u w:val="single"/>
        </w:rPr>
        <w:t>Как играть с пирамидкой с 2 лет</w:t>
      </w:r>
    </w:p>
    <w:p w14:paraId="4EA3BC3C" w14:textId="77777777" w:rsidR="00DE2B6E" w:rsidRPr="00DE2B6E" w:rsidRDefault="00DE2B6E" w:rsidP="00DE2B6E">
      <w:pPr>
        <w:pStyle w:val="a3"/>
        <w:jc w:val="both"/>
        <w:rPr>
          <w:rFonts w:ascii="Times New Roman" w:hAnsi="Times New Roman" w:cs="Times New Roman"/>
          <w:b/>
          <w:bCs/>
          <w:sz w:val="30"/>
          <w:szCs w:val="30"/>
          <w:u w:val="single"/>
        </w:rPr>
      </w:pPr>
    </w:p>
    <w:p w14:paraId="716DC3AC" w14:textId="77777777" w:rsidR="00DE2B6E" w:rsidRDefault="00DE2B6E" w:rsidP="00DE2B6E">
      <w:pPr>
        <w:pStyle w:val="a3"/>
        <w:jc w:val="both"/>
        <w:rPr>
          <w:rFonts w:ascii="Times New Roman" w:hAnsi="Times New Roman" w:cs="Times New Roman"/>
          <w:sz w:val="30"/>
          <w:szCs w:val="30"/>
        </w:rPr>
      </w:pPr>
      <w:r w:rsidRPr="00DE2B6E">
        <w:rPr>
          <w:rFonts w:ascii="Times New Roman" w:hAnsi="Times New Roman" w:cs="Times New Roman"/>
          <w:b/>
          <w:bCs/>
          <w:sz w:val="30"/>
          <w:szCs w:val="30"/>
        </w:rPr>
        <w:t>Выкладываем по размеру.</w:t>
      </w:r>
      <w:r w:rsidRPr="00DE2B6E">
        <w:rPr>
          <w:rFonts w:ascii="Times New Roman" w:hAnsi="Times New Roman" w:cs="Times New Roman"/>
          <w:sz w:val="30"/>
          <w:szCs w:val="30"/>
        </w:rPr>
        <w:t xml:space="preserve"> </w:t>
      </w:r>
    </w:p>
    <w:p w14:paraId="2B482F37" w14:textId="06576427" w:rsidR="00DE2B6E" w:rsidRDefault="00DE2B6E" w:rsidP="00DE2B6E">
      <w:pPr>
        <w:pStyle w:val="a3"/>
        <w:jc w:val="both"/>
        <w:rPr>
          <w:rFonts w:ascii="Times New Roman" w:hAnsi="Times New Roman" w:cs="Times New Roman"/>
          <w:sz w:val="30"/>
          <w:szCs w:val="30"/>
        </w:rPr>
      </w:pPr>
      <w:r w:rsidRPr="00DE2B6E">
        <w:rPr>
          <w:rFonts w:ascii="Times New Roman" w:hAnsi="Times New Roman" w:cs="Times New Roman"/>
          <w:sz w:val="30"/>
          <w:szCs w:val="30"/>
        </w:rPr>
        <w:t>В 2-3 года ребенок сможет играть с пирамидкой, состоящей из 5-7 колец разных цветов. Теперь можно усложнить игру с дорожкой. Покажите малышу, как выкладывать снятые с пирамидки кольца в порядке возрастания размера. Маленький игрушечный щеночек с удовольствием захочет прогуляться по дорожке. А по окончании прогулки, дорожку соберите, взяв поочередно колечки и нанизывая их на стержень. Пирамидку можно собирать не только начиная с большого колечка, но и с маленького.</w:t>
      </w:r>
    </w:p>
    <w:p w14:paraId="61A9E470" w14:textId="77777777" w:rsidR="00DE2B6E" w:rsidRDefault="00DE2B6E" w:rsidP="00DE2B6E">
      <w:pPr>
        <w:pStyle w:val="a3"/>
        <w:jc w:val="both"/>
        <w:rPr>
          <w:rFonts w:ascii="Times New Roman" w:hAnsi="Times New Roman" w:cs="Times New Roman"/>
          <w:sz w:val="30"/>
          <w:szCs w:val="30"/>
        </w:rPr>
      </w:pPr>
    </w:p>
    <w:p w14:paraId="38A69C2C" w14:textId="4DAD8656" w:rsidR="00DE2B6E" w:rsidRDefault="00DE2B6E" w:rsidP="00DE2B6E">
      <w:pPr>
        <w:pStyle w:val="a3"/>
        <w:jc w:val="both"/>
        <w:rPr>
          <w:rFonts w:ascii="Times New Roman" w:hAnsi="Times New Roman" w:cs="Times New Roman"/>
          <w:sz w:val="30"/>
          <w:szCs w:val="30"/>
        </w:rPr>
      </w:pPr>
      <w:r w:rsidRPr="00DE2B6E">
        <w:rPr>
          <w:rFonts w:ascii="Times New Roman" w:hAnsi="Times New Roman" w:cs="Times New Roman"/>
          <w:sz w:val="30"/>
          <w:szCs w:val="30"/>
        </w:rPr>
        <w:t>Малыш легко справляется с заданием? Усложняем его. Перемешайте все колечки. Теперь задача – собрать пирамидку из произвольно лежащих колец.</w:t>
      </w:r>
    </w:p>
    <w:p w14:paraId="15076F6E" w14:textId="77777777" w:rsidR="00DE2B6E" w:rsidRPr="00DE2B6E" w:rsidRDefault="00DE2B6E" w:rsidP="00DE2B6E">
      <w:pPr>
        <w:pStyle w:val="a3"/>
        <w:jc w:val="both"/>
        <w:rPr>
          <w:rFonts w:ascii="Times New Roman" w:hAnsi="Times New Roman" w:cs="Times New Roman"/>
          <w:sz w:val="30"/>
          <w:szCs w:val="30"/>
        </w:rPr>
      </w:pPr>
    </w:p>
    <w:p w14:paraId="16FC777F" w14:textId="6CBF7019" w:rsidR="00DE2B6E" w:rsidRDefault="002D0A1F" w:rsidP="00DE2B6E">
      <w:pPr>
        <w:pStyle w:val="a3"/>
        <w:jc w:val="both"/>
        <w:rPr>
          <w:rFonts w:ascii="Times New Roman" w:hAnsi="Times New Roman" w:cs="Times New Roman"/>
          <w:sz w:val="30"/>
          <w:szCs w:val="30"/>
        </w:rPr>
      </w:pPr>
      <w:r>
        <w:rPr>
          <w:noProof/>
        </w:rPr>
        <w:drawing>
          <wp:anchor distT="0" distB="0" distL="114300" distR="114300" simplePos="0" relativeHeight="251658240" behindDoc="0" locked="0" layoutInCell="1" allowOverlap="1" wp14:anchorId="0F1DC651" wp14:editId="34BCB2E3">
            <wp:simplePos x="0" y="0"/>
            <wp:positionH relativeFrom="margin">
              <wp:align>right</wp:align>
            </wp:positionH>
            <wp:positionV relativeFrom="margin">
              <wp:align>bottom</wp:align>
            </wp:positionV>
            <wp:extent cx="3020400" cy="2170800"/>
            <wp:effectExtent l="0" t="0" r="8890" b="127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20400" cy="21708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DE2B6E" w:rsidRPr="00DE2B6E">
        <w:rPr>
          <w:rFonts w:ascii="Times New Roman" w:hAnsi="Times New Roman" w:cs="Times New Roman"/>
          <w:sz w:val="30"/>
          <w:szCs w:val="30"/>
        </w:rPr>
        <w:t>Полезно научить ребенка определять, правильно ли собрана пирамидка не только визуально, но еще и на ощупь. Для этого предложите крохе закрыть глаза и потрогать ручкой, ровная она или нет, предлагая правильно и неправильно собранные пирамидки.</w:t>
      </w:r>
    </w:p>
    <w:p w14:paraId="56B2094C" w14:textId="3A7D1C9C" w:rsidR="00B455DE" w:rsidRDefault="00AB4E1D" w:rsidP="00B455DE">
      <w:pPr>
        <w:pStyle w:val="a3"/>
        <w:jc w:val="both"/>
        <w:rPr>
          <w:rFonts w:ascii="Times New Roman" w:hAnsi="Times New Roman" w:cs="Times New Roman"/>
          <w:b/>
          <w:bCs/>
          <w:sz w:val="30"/>
          <w:szCs w:val="30"/>
        </w:rPr>
      </w:pPr>
      <w:r>
        <w:rPr>
          <w:noProof/>
        </w:rPr>
        <w:lastRenderedPageBreak/>
        <w:drawing>
          <wp:anchor distT="0" distB="0" distL="114300" distR="114300" simplePos="0" relativeHeight="251659264" behindDoc="0" locked="0" layoutInCell="1" allowOverlap="1" wp14:anchorId="0463588D" wp14:editId="30FE24CB">
            <wp:simplePos x="0" y="0"/>
            <wp:positionH relativeFrom="column">
              <wp:posOffset>-222885</wp:posOffset>
            </wp:positionH>
            <wp:positionV relativeFrom="paragraph">
              <wp:posOffset>299085</wp:posOffset>
            </wp:positionV>
            <wp:extent cx="2381250" cy="23812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81250" cy="2381250"/>
                    </a:xfrm>
                    <a:prstGeom prst="ellipse">
                      <a:avLst/>
                    </a:prstGeom>
                    <a:ln>
                      <a:noFill/>
                    </a:ln>
                    <a:effectLst>
                      <a:softEdge rad="112500"/>
                    </a:effectLst>
                  </pic:spPr>
                </pic:pic>
              </a:graphicData>
            </a:graphic>
          </wp:anchor>
        </w:drawing>
      </w:r>
      <w:r w:rsidR="00B455DE" w:rsidRPr="00B455DE">
        <w:rPr>
          <w:rFonts w:ascii="Times New Roman" w:hAnsi="Times New Roman" w:cs="Times New Roman"/>
          <w:b/>
          <w:bCs/>
          <w:sz w:val="30"/>
          <w:szCs w:val="30"/>
        </w:rPr>
        <w:t>Игровое упражнение «Разноцветные мячики катятся по дорожке»</w:t>
      </w:r>
    </w:p>
    <w:p w14:paraId="6A5F70D4" w14:textId="5163271C" w:rsidR="00B455DE" w:rsidRPr="00B455DE" w:rsidRDefault="00B455DE" w:rsidP="00B455DE">
      <w:pPr>
        <w:pStyle w:val="a3"/>
        <w:jc w:val="both"/>
        <w:rPr>
          <w:rFonts w:ascii="Times New Roman" w:hAnsi="Times New Roman" w:cs="Times New Roman"/>
          <w:b/>
          <w:bCs/>
          <w:sz w:val="30"/>
          <w:szCs w:val="30"/>
        </w:rPr>
      </w:pPr>
    </w:p>
    <w:p w14:paraId="071B8227" w14:textId="0A6311B5" w:rsidR="00B455DE" w:rsidRPr="00B455DE" w:rsidRDefault="00B455DE" w:rsidP="00B455DE">
      <w:pPr>
        <w:pStyle w:val="a3"/>
        <w:ind w:firstLine="708"/>
        <w:jc w:val="both"/>
        <w:rPr>
          <w:rFonts w:ascii="Times New Roman" w:hAnsi="Times New Roman" w:cs="Times New Roman"/>
          <w:sz w:val="30"/>
          <w:szCs w:val="30"/>
        </w:rPr>
      </w:pPr>
      <w:r w:rsidRPr="00B455DE">
        <w:rPr>
          <w:rFonts w:ascii="Times New Roman" w:hAnsi="Times New Roman" w:cs="Times New Roman"/>
          <w:sz w:val="30"/>
          <w:szCs w:val="30"/>
        </w:rPr>
        <w:t xml:space="preserve">Взрослый создает игровую ситуацию: «Посмотри на наш волшебный ковер.  У нас здесь лежат разноцветные мячики и дорожка. Сейчас будем прокатывать эти мячики по дорожке. Берем один мячик, и называем, какого цвета этот мячик. А потом прокатываем его по дорожке. Надо брать только по одному мячику. </w:t>
      </w:r>
    </w:p>
    <w:p w14:paraId="455CC7F7" w14:textId="09CB1D8A" w:rsidR="00B455DE" w:rsidRDefault="00B455DE" w:rsidP="00B455DE">
      <w:pPr>
        <w:pStyle w:val="a3"/>
        <w:ind w:firstLine="708"/>
        <w:jc w:val="both"/>
        <w:rPr>
          <w:rFonts w:ascii="Times New Roman" w:hAnsi="Times New Roman" w:cs="Times New Roman"/>
          <w:sz w:val="30"/>
          <w:szCs w:val="30"/>
        </w:rPr>
      </w:pPr>
      <w:proofErr w:type="gramStart"/>
      <w:r w:rsidRPr="00B455DE">
        <w:rPr>
          <w:rFonts w:ascii="Times New Roman" w:hAnsi="Times New Roman" w:cs="Times New Roman"/>
          <w:sz w:val="30"/>
          <w:szCs w:val="30"/>
        </w:rPr>
        <w:t>- Вот</w:t>
      </w:r>
      <w:proofErr w:type="gramEnd"/>
      <w:r w:rsidRPr="00B455DE">
        <w:rPr>
          <w:rFonts w:ascii="Times New Roman" w:hAnsi="Times New Roman" w:cs="Times New Roman"/>
          <w:sz w:val="30"/>
          <w:szCs w:val="30"/>
        </w:rPr>
        <w:t>, у меня все получилось. А теперь ты, возьми мячик. Какого он цвета? Красный. Правильно (! если ребенок не говорит, взрослый сам называет цвет). Прокати его по дорожке». (Ребенок берет по одному мячику, называет цвет и прокатывает его по дорожке. Если ребенок неправильно назвал цвет, то взрослый помогает найти правильный ответ.)</w:t>
      </w:r>
    </w:p>
    <w:p w14:paraId="0BFD62D2" w14:textId="2AC8C5AE" w:rsidR="00B455DE" w:rsidRDefault="00B455DE" w:rsidP="00B455DE">
      <w:pPr>
        <w:pStyle w:val="a3"/>
        <w:ind w:firstLine="708"/>
        <w:jc w:val="both"/>
        <w:rPr>
          <w:rFonts w:ascii="Times New Roman" w:hAnsi="Times New Roman" w:cs="Times New Roman"/>
          <w:sz w:val="30"/>
          <w:szCs w:val="30"/>
        </w:rPr>
      </w:pPr>
    </w:p>
    <w:p w14:paraId="12D4C83A" w14:textId="77777777" w:rsidR="00AB4E1D" w:rsidRPr="00792DBA" w:rsidRDefault="00AB4E1D" w:rsidP="00AB4E1D">
      <w:pPr>
        <w:spacing w:after="0" w:line="240" w:lineRule="auto"/>
        <w:ind w:firstLine="709"/>
        <w:jc w:val="both"/>
        <w:rPr>
          <w:rFonts w:ascii="Times New Roman" w:hAnsi="Times New Roman"/>
          <w:b/>
          <w:sz w:val="30"/>
          <w:szCs w:val="30"/>
        </w:rPr>
      </w:pPr>
      <w:r w:rsidRPr="00792DBA">
        <w:rPr>
          <w:rFonts w:ascii="Times New Roman" w:hAnsi="Times New Roman"/>
          <w:b/>
          <w:sz w:val="30"/>
          <w:szCs w:val="30"/>
        </w:rPr>
        <w:t>Игровое упражнение «</w:t>
      </w:r>
      <w:proofErr w:type="spellStart"/>
      <w:r w:rsidRPr="00792DBA">
        <w:rPr>
          <w:rFonts w:ascii="Times New Roman" w:hAnsi="Times New Roman"/>
          <w:b/>
          <w:sz w:val="30"/>
          <w:szCs w:val="30"/>
        </w:rPr>
        <w:t>Искалочка</w:t>
      </w:r>
      <w:proofErr w:type="spellEnd"/>
      <w:r w:rsidRPr="00792DBA">
        <w:rPr>
          <w:rFonts w:ascii="Times New Roman" w:hAnsi="Times New Roman"/>
          <w:b/>
          <w:sz w:val="30"/>
          <w:szCs w:val="30"/>
        </w:rPr>
        <w:t>»</w:t>
      </w:r>
    </w:p>
    <w:p w14:paraId="0812207B" w14:textId="77777777" w:rsidR="00AB4E1D" w:rsidRDefault="00AB4E1D" w:rsidP="00AB4E1D">
      <w:pPr>
        <w:spacing w:after="0" w:line="240" w:lineRule="auto"/>
        <w:ind w:firstLine="709"/>
        <w:jc w:val="both"/>
        <w:rPr>
          <w:rFonts w:ascii="Times New Roman" w:hAnsi="Times New Roman"/>
          <w:sz w:val="30"/>
          <w:szCs w:val="30"/>
        </w:rPr>
      </w:pPr>
      <w:r>
        <w:rPr>
          <w:rFonts w:ascii="Times New Roman" w:hAnsi="Times New Roman"/>
          <w:sz w:val="30"/>
          <w:szCs w:val="30"/>
        </w:rPr>
        <w:t>П</w:t>
      </w:r>
      <w:r w:rsidRPr="00686288">
        <w:rPr>
          <w:rFonts w:ascii="Times New Roman" w:hAnsi="Times New Roman"/>
          <w:sz w:val="30"/>
          <w:szCs w:val="30"/>
        </w:rPr>
        <w:t>оиграем в игру «</w:t>
      </w:r>
      <w:proofErr w:type="spellStart"/>
      <w:r w:rsidRPr="00686288">
        <w:rPr>
          <w:rFonts w:ascii="Times New Roman" w:hAnsi="Times New Roman"/>
          <w:sz w:val="30"/>
          <w:szCs w:val="30"/>
        </w:rPr>
        <w:t>Искалочка</w:t>
      </w:r>
      <w:proofErr w:type="spellEnd"/>
      <w:r w:rsidRPr="00686288">
        <w:rPr>
          <w:rFonts w:ascii="Times New Roman" w:hAnsi="Times New Roman"/>
          <w:sz w:val="30"/>
          <w:szCs w:val="30"/>
        </w:rPr>
        <w:t xml:space="preserve">». </w:t>
      </w:r>
      <w:r>
        <w:rPr>
          <w:rFonts w:ascii="Times New Roman" w:hAnsi="Times New Roman"/>
          <w:sz w:val="30"/>
          <w:szCs w:val="30"/>
        </w:rPr>
        <w:t xml:space="preserve">Будем искать на ковре, </w:t>
      </w:r>
      <w:r w:rsidRPr="00686288">
        <w:rPr>
          <w:rFonts w:ascii="Times New Roman" w:hAnsi="Times New Roman"/>
          <w:sz w:val="30"/>
          <w:szCs w:val="30"/>
        </w:rPr>
        <w:t>большо</w:t>
      </w:r>
      <w:r>
        <w:rPr>
          <w:rFonts w:ascii="Times New Roman" w:hAnsi="Times New Roman"/>
          <w:sz w:val="30"/>
          <w:szCs w:val="30"/>
        </w:rPr>
        <w:t xml:space="preserve">й и маленький предмет. </w:t>
      </w:r>
    </w:p>
    <w:p w14:paraId="3A74C622" w14:textId="4046F397" w:rsidR="00AB4E1D" w:rsidRDefault="00AB4E1D" w:rsidP="00AB4E1D">
      <w:pPr>
        <w:spacing w:after="0" w:line="240" w:lineRule="auto"/>
        <w:ind w:firstLine="709"/>
        <w:jc w:val="both"/>
        <w:rPr>
          <w:rFonts w:ascii="Times New Roman" w:hAnsi="Times New Roman"/>
          <w:sz w:val="30"/>
          <w:szCs w:val="30"/>
        </w:rPr>
      </w:pPr>
      <w:r>
        <w:rPr>
          <w:rFonts w:ascii="Times New Roman" w:hAnsi="Times New Roman"/>
          <w:sz w:val="30"/>
          <w:szCs w:val="30"/>
        </w:rPr>
        <w:t>Взрослый ищет: «</w:t>
      </w:r>
      <w:r w:rsidRPr="00686288">
        <w:rPr>
          <w:rFonts w:ascii="Times New Roman" w:hAnsi="Times New Roman"/>
          <w:sz w:val="30"/>
          <w:szCs w:val="30"/>
        </w:rPr>
        <w:t>Что нашла мама?</w:t>
      </w:r>
      <w:r>
        <w:rPr>
          <w:rFonts w:ascii="Times New Roman" w:hAnsi="Times New Roman"/>
          <w:sz w:val="30"/>
          <w:szCs w:val="30"/>
        </w:rPr>
        <w:t xml:space="preserve"> </w:t>
      </w:r>
      <w:r w:rsidRPr="00686288">
        <w:rPr>
          <w:rFonts w:ascii="Times New Roman" w:hAnsi="Times New Roman"/>
          <w:sz w:val="30"/>
          <w:szCs w:val="30"/>
        </w:rPr>
        <w:t>Я нашла большой мяч.</w:t>
      </w:r>
      <w:r>
        <w:rPr>
          <w:rFonts w:ascii="Times New Roman" w:hAnsi="Times New Roman"/>
          <w:sz w:val="30"/>
          <w:szCs w:val="30"/>
        </w:rPr>
        <w:t xml:space="preserve"> </w:t>
      </w:r>
      <w:r w:rsidRPr="00686288">
        <w:rPr>
          <w:rFonts w:ascii="Times New Roman" w:hAnsi="Times New Roman"/>
          <w:sz w:val="30"/>
          <w:szCs w:val="30"/>
        </w:rPr>
        <w:t xml:space="preserve"> А что нашел</w:t>
      </w:r>
      <w:r>
        <w:rPr>
          <w:rFonts w:ascii="Times New Roman" w:hAnsi="Times New Roman"/>
          <w:sz w:val="30"/>
          <w:szCs w:val="30"/>
        </w:rPr>
        <w:t xml:space="preserve"> ты?  Ты нашел маленький мяч».</w:t>
      </w:r>
      <w:r w:rsidRPr="00686288">
        <w:rPr>
          <w:rFonts w:ascii="Times New Roman" w:hAnsi="Times New Roman"/>
          <w:sz w:val="30"/>
          <w:szCs w:val="30"/>
        </w:rPr>
        <w:t xml:space="preserve">  </w:t>
      </w:r>
    </w:p>
    <w:p w14:paraId="2CE1C9B7" w14:textId="77777777" w:rsidR="00AB4E1D" w:rsidRPr="00686288" w:rsidRDefault="00AB4E1D" w:rsidP="00AB4E1D">
      <w:pPr>
        <w:spacing w:after="0" w:line="240" w:lineRule="auto"/>
        <w:ind w:firstLine="709"/>
        <w:jc w:val="both"/>
        <w:rPr>
          <w:rFonts w:ascii="Times New Roman" w:hAnsi="Times New Roman"/>
          <w:sz w:val="30"/>
          <w:szCs w:val="30"/>
        </w:rPr>
      </w:pPr>
      <w:r>
        <w:rPr>
          <w:rFonts w:ascii="Times New Roman" w:hAnsi="Times New Roman"/>
          <w:sz w:val="30"/>
          <w:szCs w:val="30"/>
        </w:rPr>
        <w:t xml:space="preserve">Взрослый поднимает большой мяч и говорит: «У меня большой мяч. </w:t>
      </w:r>
      <w:r w:rsidRPr="00686288">
        <w:rPr>
          <w:rFonts w:ascii="Times New Roman" w:hAnsi="Times New Roman"/>
          <w:sz w:val="30"/>
          <w:szCs w:val="30"/>
        </w:rPr>
        <w:t>У кого маленький мяч?</w:t>
      </w:r>
      <w:r>
        <w:rPr>
          <w:rFonts w:ascii="Times New Roman" w:hAnsi="Times New Roman"/>
          <w:sz w:val="30"/>
          <w:szCs w:val="30"/>
        </w:rPr>
        <w:t>» Ребенок поднимает маленький мяч и по возможности говорит: «У меня маленький мяч».</w:t>
      </w:r>
    </w:p>
    <w:p w14:paraId="54BCA926" w14:textId="4CF14E47" w:rsidR="00AB4E1D" w:rsidRDefault="00AB4E1D" w:rsidP="00AB4E1D">
      <w:pPr>
        <w:spacing w:after="0" w:line="240" w:lineRule="auto"/>
        <w:ind w:firstLine="709"/>
        <w:jc w:val="both"/>
        <w:rPr>
          <w:rFonts w:ascii="Times New Roman" w:hAnsi="Times New Roman"/>
          <w:sz w:val="30"/>
          <w:szCs w:val="30"/>
        </w:rPr>
      </w:pPr>
      <w:r>
        <w:rPr>
          <w:rFonts w:ascii="Times New Roman" w:hAnsi="Times New Roman"/>
          <w:sz w:val="30"/>
          <w:szCs w:val="30"/>
        </w:rPr>
        <w:t>Взрослый</w:t>
      </w:r>
      <w:r w:rsidRPr="00686288">
        <w:rPr>
          <w:rFonts w:ascii="Times New Roman" w:hAnsi="Times New Roman"/>
          <w:sz w:val="30"/>
          <w:szCs w:val="30"/>
        </w:rPr>
        <w:t xml:space="preserve"> бьет ладошкой по своему бо</w:t>
      </w:r>
      <w:r>
        <w:rPr>
          <w:rFonts w:ascii="Times New Roman" w:hAnsi="Times New Roman"/>
          <w:sz w:val="30"/>
          <w:szCs w:val="30"/>
        </w:rPr>
        <w:t>льшому мячу</w:t>
      </w:r>
      <w:r w:rsidRPr="00686288">
        <w:rPr>
          <w:rFonts w:ascii="Times New Roman" w:hAnsi="Times New Roman"/>
          <w:sz w:val="30"/>
          <w:szCs w:val="30"/>
        </w:rPr>
        <w:t>.</w:t>
      </w:r>
      <w:r>
        <w:rPr>
          <w:rFonts w:ascii="Times New Roman" w:hAnsi="Times New Roman"/>
          <w:sz w:val="30"/>
          <w:szCs w:val="30"/>
        </w:rPr>
        <w:t xml:space="preserve"> «</w:t>
      </w:r>
      <w:r w:rsidRPr="00686288">
        <w:rPr>
          <w:rFonts w:ascii="Times New Roman" w:hAnsi="Times New Roman"/>
          <w:sz w:val="30"/>
          <w:szCs w:val="30"/>
        </w:rPr>
        <w:t>У</w:t>
      </w:r>
      <w:r>
        <w:rPr>
          <w:rFonts w:ascii="Times New Roman" w:hAnsi="Times New Roman"/>
          <w:sz w:val="30"/>
          <w:szCs w:val="30"/>
        </w:rPr>
        <w:t xml:space="preserve"> </w:t>
      </w:r>
      <w:r w:rsidRPr="00686288">
        <w:rPr>
          <w:rFonts w:ascii="Times New Roman" w:hAnsi="Times New Roman"/>
          <w:sz w:val="30"/>
          <w:szCs w:val="30"/>
        </w:rPr>
        <w:t>м</w:t>
      </w:r>
      <w:r>
        <w:rPr>
          <w:rFonts w:ascii="Times New Roman" w:hAnsi="Times New Roman"/>
          <w:sz w:val="30"/>
          <w:szCs w:val="30"/>
        </w:rPr>
        <w:t xml:space="preserve">еня </w:t>
      </w:r>
      <w:r w:rsidRPr="00686288">
        <w:rPr>
          <w:rFonts w:ascii="Times New Roman" w:hAnsi="Times New Roman"/>
          <w:sz w:val="30"/>
          <w:szCs w:val="30"/>
        </w:rPr>
        <w:t>большой мяч прыгает громко – оп-оп-оп!</w:t>
      </w:r>
      <w:r>
        <w:rPr>
          <w:rFonts w:ascii="Times New Roman" w:hAnsi="Times New Roman"/>
          <w:sz w:val="30"/>
          <w:szCs w:val="30"/>
        </w:rPr>
        <w:t>»</w:t>
      </w:r>
      <w:r w:rsidRPr="00686288">
        <w:rPr>
          <w:rFonts w:ascii="Times New Roman" w:hAnsi="Times New Roman"/>
          <w:sz w:val="30"/>
          <w:szCs w:val="30"/>
        </w:rPr>
        <w:t xml:space="preserve"> (Громко.)</w:t>
      </w:r>
      <w:r>
        <w:rPr>
          <w:rFonts w:ascii="Times New Roman" w:hAnsi="Times New Roman"/>
          <w:sz w:val="30"/>
          <w:szCs w:val="30"/>
        </w:rPr>
        <w:t xml:space="preserve"> </w:t>
      </w:r>
      <w:r w:rsidRPr="00686288">
        <w:rPr>
          <w:rFonts w:ascii="Times New Roman" w:hAnsi="Times New Roman"/>
          <w:sz w:val="30"/>
          <w:szCs w:val="30"/>
        </w:rPr>
        <w:t>А теперь посмотрим, как прыгает маленький мяч</w:t>
      </w:r>
      <w:r w:rsidR="00835EBD">
        <w:rPr>
          <w:rFonts w:ascii="Times New Roman" w:hAnsi="Times New Roman"/>
          <w:sz w:val="30"/>
          <w:szCs w:val="30"/>
        </w:rPr>
        <w:t>.</w:t>
      </w:r>
      <w:r>
        <w:rPr>
          <w:rFonts w:ascii="Times New Roman" w:hAnsi="Times New Roman"/>
          <w:sz w:val="30"/>
          <w:szCs w:val="30"/>
        </w:rPr>
        <w:t xml:space="preserve">  Ребенок,</w:t>
      </w:r>
      <w:r w:rsidRPr="00686288">
        <w:rPr>
          <w:rFonts w:ascii="Times New Roman" w:hAnsi="Times New Roman"/>
          <w:sz w:val="30"/>
          <w:szCs w:val="30"/>
        </w:rPr>
        <w:t xml:space="preserve"> сам или с помощью </w:t>
      </w:r>
      <w:r>
        <w:rPr>
          <w:rFonts w:ascii="Times New Roman" w:hAnsi="Times New Roman"/>
          <w:sz w:val="30"/>
          <w:szCs w:val="30"/>
        </w:rPr>
        <w:t>взрослого, бьет ладошкой по мячу</w:t>
      </w:r>
      <w:r w:rsidRPr="00686288">
        <w:rPr>
          <w:rFonts w:ascii="Times New Roman" w:hAnsi="Times New Roman"/>
          <w:sz w:val="30"/>
          <w:szCs w:val="30"/>
        </w:rPr>
        <w:t>.</w:t>
      </w:r>
      <w:r>
        <w:rPr>
          <w:rFonts w:ascii="Times New Roman" w:hAnsi="Times New Roman"/>
          <w:sz w:val="30"/>
          <w:szCs w:val="30"/>
        </w:rPr>
        <w:t xml:space="preserve">  «</w:t>
      </w:r>
      <w:proofErr w:type="gramStart"/>
      <w:r w:rsidR="00835EBD">
        <w:rPr>
          <w:rFonts w:ascii="Times New Roman" w:hAnsi="Times New Roman"/>
          <w:sz w:val="30"/>
          <w:szCs w:val="30"/>
        </w:rPr>
        <w:t>М</w:t>
      </w:r>
      <w:r w:rsidRPr="00686288">
        <w:rPr>
          <w:rFonts w:ascii="Times New Roman" w:hAnsi="Times New Roman"/>
          <w:sz w:val="30"/>
          <w:szCs w:val="30"/>
        </w:rPr>
        <w:t>аленький</w:t>
      </w:r>
      <w:r w:rsidR="00835EBD">
        <w:rPr>
          <w:rFonts w:ascii="Times New Roman" w:hAnsi="Times New Roman"/>
          <w:sz w:val="30"/>
          <w:szCs w:val="30"/>
        </w:rPr>
        <w:t xml:space="preserve"> </w:t>
      </w:r>
      <w:r w:rsidRPr="00686288">
        <w:rPr>
          <w:rFonts w:ascii="Times New Roman" w:hAnsi="Times New Roman"/>
          <w:sz w:val="30"/>
          <w:szCs w:val="30"/>
        </w:rPr>
        <w:t xml:space="preserve"> мяч</w:t>
      </w:r>
      <w:proofErr w:type="gramEnd"/>
      <w:r w:rsidRPr="00686288">
        <w:rPr>
          <w:rFonts w:ascii="Times New Roman" w:hAnsi="Times New Roman"/>
          <w:sz w:val="30"/>
          <w:szCs w:val="30"/>
        </w:rPr>
        <w:t xml:space="preserve"> прыгает тихо – оп-оп-оп</w:t>
      </w:r>
      <w:r>
        <w:rPr>
          <w:rFonts w:ascii="Times New Roman" w:hAnsi="Times New Roman"/>
          <w:sz w:val="30"/>
          <w:szCs w:val="30"/>
        </w:rPr>
        <w:t>».</w:t>
      </w:r>
      <w:r w:rsidRPr="00686288">
        <w:rPr>
          <w:rFonts w:ascii="Times New Roman" w:hAnsi="Times New Roman"/>
          <w:sz w:val="30"/>
          <w:szCs w:val="30"/>
        </w:rPr>
        <w:t xml:space="preserve"> </w:t>
      </w:r>
      <w:r>
        <w:rPr>
          <w:rFonts w:ascii="Times New Roman" w:hAnsi="Times New Roman"/>
          <w:sz w:val="30"/>
          <w:szCs w:val="30"/>
        </w:rPr>
        <w:t>(Тихо</w:t>
      </w:r>
      <w:r w:rsidRPr="00686288">
        <w:rPr>
          <w:rFonts w:ascii="Times New Roman" w:hAnsi="Times New Roman"/>
          <w:sz w:val="30"/>
          <w:szCs w:val="30"/>
        </w:rPr>
        <w:t>)</w:t>
      </w:r>
      <w:r>
        <w:rPr>
          <w:rFonts w:ascii="Times New Roman" w:hAnsi="Times New Roman"/>
          <w:sz w:val="30"/>
          <w:szCs w:val="30"/>
        </w:rPr>
        <w:t>. Игра повторяется несколько раз.</w:t>
      </w:r>
    </w:p>
    <w:p w14:paraId="56787E6C" w14:textId="7DDB7901" w:rsidR="00AC4381" w:rsidRDefault="00AC4381" w:rsidP="00AB4E1D">
      <w:pPr>
        <w:spacing w:after="0" w:line="240" w:lineRule="auto"/>
        <w:ind w:firstLine="709"/>
        <w:jc w:val="both"/>
        <w:rPr>
          <w:noProof/>
        </w:rPr>
      </w:pPr>
    </w:p>
    <w:p w14:paraId="165B9661" w14:textId="67BE24C8" w:rsidR="00835EBD" w:rsidRDefault="00AC4381" w:rsidP="00AB4E1D">
      <w:pPr>
        <w:spacing w:after="0" w:line="240" w:lineRule="auto"/>
        <w:ind w:firstLine="709"/>
        <w:jc w:val="both"/>
        <w:rPr>
          <w:rFonts w:ascii="Times New Roman" w:hAnsi="Times New Roman"/>
          <w:sz w:val="30"/>
          <w:szCs w:val="30"/>
        </w:rPr>
      </w:pPr>
      <w:r>
        <w:rPr>
          <w:noProof/>
        </w:rPr>
        <w:drawing>
          <wp:anchor distT="0" distB="0" distL="114300" distR="114300" simplePos="0" relativeHeight="251660288" behindDoc="0" locked="0" layoutInCell="1" allowOverlap="1" wp14:anchorId="29465AA0" wp14:editId="71AE37A8">
            <wp:simplePos x="0" y="0"/>
            <wp:positionH relativeFrom="column">
              <wp:posOffset>2663190</wp:posOffset>
            </wp:positionH>
            <wp:positionV relativeFrom="paragraph">
              <wp:posOffset>5715</wp:posOffset>
            </wp:positionV>
            <wp:extent cx="3067050" cy="1603763"/>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
                      <a:extLst>
                        <a:ext uri="{28A0092B-C50C-407E-A947-70E740481C1C}">
                          <a14:useLocalDpi xmlns:a14="http://schemas.microsoft.com/office/drawing/2010/main" val="0"/>
                        </a:ext>
                      </a:extLst>
                    </a:blip>
                    <a:srcRect t="-386" r="56680" b="47504"/>
                    <a:stretch/>
                  </pic:blipFill>
                  <pic:spPr bwMode="auto">
                    <a:xfrm>
                      <a:off x="0" y="0"/>
                      <a:ext cx="3067050" cy="1603763"/>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64B1E7CD" w14:textId="77777777" w:rsidR="00AB4E1D" w:rsidRDefault="00AB4E1D" w:rsidP="00AB4E1D">
      <w:pPr>
        <w:spacing w:after="0" w:line="240" w:lineRule="auto"/>
        <w:ind w:firstLine="709"/>
        <w:jc w:val="both"/>
        <w:rPr>
          <w:rFonts w:ascii="Times New Roman" w:hAnsi="Times New Roman"/>
          <w:sz w:val="30"/>
          <w:szCs w:val="30"/>
        </w:rPr>
      </w:pPr>
    </w:p>
    <w:p w14:paraId="18168AE0" w14:textId="77777777" w:rsidR="00AB4E1D" w:rsidRPr="00686288" w:rsidRDefault="00AB4E1D" w:rsidP="00AB4E1D">
      <w:pPr>
        <w:spacing w:after="0" w:line="240" w:lineRule="auto"/>
        <w:ind w:firstLine="709"/>
        <w:jc w:val="both"/>
        <w:rPr>
          <w:rFonts w:ascii="Times New Roman" w:hAnsi="Times New Roman"/>
          <w:sz w:val="30"/>
          <w:szCs w:val="30"/>
        </w:rPr>
      </w:pPr>
    </w:p>
    <w:p w14:paraId="735472F5" w14:textId="77777777" w:rsidR="00AB4E1D" w:rsidRPr="00B455DE" w:rsidRDefault="00AB4E1D" w:rsidP="00B455DE">
      <w:pPr>
        <w:pStyle w:val="a3"/>
        <w:ind w:firstLine="708"/>
        <w:jc w:val="both"/>
        <w:rPr>
          <w:rFonts w:ascii="Times New Roman" w:hAnsi="Times New Roman" w:cs="Times New Roman"/>
          <w:sz w:val="30"/>
          <w:szCs w:val="30"/>
        </w:rPr>
      </w:pPr>
    </w:p>
    <w:p w14:paraId="3B043ADC" w14:textId="73C30E56" w:rsidR="00B455DE" w:rsidRDefault="00B455DE" w:rsidP="00B455DE">
      <w:pPr>
        <w:pStyle w:val="a3"/>
        <w:jc w:val="both"/>
        <w:rPr>
          <w:rFonts w:ascii="Times New Roman" w:hAnsi="Times New Roman" w:cs="Times New Roman"/>
          <w:sz w:val="30"/>
          <w:szCs w:val="30"/>
        </w:rPr>
      </w:pPr>
    </w:p>
    <w:p w14:paraId="1D09E2BE" w14:textId="17B6E9F7" w:rsidR="00AC4381" w:rsidRDefault="00AC4381" w:rsidP="00B455DE">
      <w:pPr>
        <w:pStyle w:val="a3"/>
        <w:jc w:val="both"/>
        <w:rPr>
          <w:rFonts w:ascii="Times New Roman" w:hAnsi="Times New Roman" w:cs="Times New Roman"/>
          <w:sz w:val="30"/>
          <w:szCs w:val="30"/>
        </w:rPr>
      </w:pPr>
    </w:p>
    <w:p w14:paraId="5F3A6AE4" w14:textId="5F239594" w:rsidR="00AC4381" w:rsidRDefault="00AC4381" w:rsidP="00B455DE">
      <w:pPr>
        <w:pStyle w:val="a3"/>
        <w:jc w:val="both"/>
        <w:rPr>
          <w:rFonts w:ascii="Times New Roman" w:hAnsi="Times New Roman" w:cs="Times New Roman"/>
          <w:sz w:val="30"/>
          <w:szCs w:val="30"/>
        </w:rPr>
      </w:pPr>
    </w:p>
    <w:p w14:paraId="732E260E" w14:textId="4C76D861" w:rsidR="00AC4381" w:rsidRDefault="00AC4381" w:rsidP="00B455DE">
      <w:pPr>
        <w:pStyle w:val="a3"/>
        <w:jc w:val="both"/>
        <w:rPr>
          <w:rFonts w:ascii="Times New Roman" w:hAnsi="Times New Roman" w:cs="Times New Roman"/>
          <w:sz w:val="30"/>
          <w:szCs w:val="30"/>
        </w:rPr>
      </w:pPr>
    </w:p>
    <w:p w14:paraId="4E25538D" w14:textId="77777777" w:rsidR="00E76093" w:rsidRDefault="00E76093" w:rsidP="00AC4381">
      <w:pPr>
        <w:pStyle w:val="a3"/>
        <w:jc w:val="both"/>
        <w:rPr>
          <w:rFonts w:ascii="Times New Roman" w:hAnsi="Times New Roman" w:cs="Times New Roman"/>
          <w:b/>
          <w:bCs/>
          <w:sz w:val="30"/>
          <w:szCs w:val="30"/>
        </w:rPr>
      </w:pPr>
    </w:p>
    <w:p w14:paraId="5304B0C9" w14:textId="176D10AC" w:rsidR="00AC4381" w:rsidRDefault="00AC4381" w:rsidP="00AC4381">
      <w:pPr>
        <w:pStyle w:val="a3"/>
        <w:jc w:val="both"/>
        <w:rPr>
          <w:rFonts w:ascii="Times New Roman" w:hAnsi="Times New Roman" w:cs="Times New Roman"/>
          <w:b/>
          <w:bCs/>
          <w:sz w:val="30"/>
          <w:szCs w:val="30"/>
        </w:rPr>
      </w:pPr>
      <w:r w:rsidRPr="00AC4381">
        <w:rPr>
          <w:rFonts w:ascii="Times New Roman" w:hAnsi="Times New Roman" w:cs="Times New Roman"/>
          <w:b/>
          <w:bCs/>
          <w:sz w:val="30"/>
          <w:szCs w:val="30"/>
        </w:rPr>
        <w:lastRenderedPageBreak/>
        <w:t>Игровое упражнение «Сорока-сорока»</w:t>
      </w:r>
    </w:p>
    <w:p w14:paraId="4BE485C5" w14:textId="6208E9F7" w:rsidR="00AC4381" w:rsidRPr="00AC4381" w:rsidRDefault="00AC4381" w:rsidP="00AC4381">
      <w:pPr>
        <w:pStyle w:val="a3"/>
        <w:jc w:val="both"/>
        <w:rPr>
          <w:rFonts w:ascii="Times New Roman" w:hAnsi="Times New Roman" w:cs="Times New Roman"/>
          <w:b/>
          <w:bCs/>
          <w:sz w:val="30"/>
          <w:szCs w:val="30"/>
        </w:rPr>
      </w:pPr>
      <w:r>
        <w:rPr>
          <w:noProof/>
        </w:rPr>
        <w:drawing>
          <wp:anchor distT="0" distB="0" distL="114300" distR="114300" simplePos="0" relativeHeight="251661312" behindDoc="0" locked="0" layoutInCell="1" allowOverlap="1" wp14:anchorId="08674639" wp14:editId="439A24B6">
            <wp:simplePos x="0" y="0"/>
            <wp:positionH relativeFrom="column">
              <wp:posOffset>-51435</wp:posOffset>
            </wp:positionH>
            <wp:positionV relativeFrom="paragraph">
              <wp:posOffset>222885</wp:posOffset>
            </wp:positionV>
            <wp:extent cx="2247900" cy="21526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
                      <a:extLst>
                        <a:ext uri="{28A0092B-C50C-407E-A947-70E740481C1C}">
                          <a14:useLocalDpi xmlns:a14="http://schemas.microsoft.com/office/drawing/2010/main" val="0"/>
                        </a:ext>
                      </a:extLst>
                    </a:blip>
                    <a:srcRect l="55390" t="21080" r="5589" b="22868"/>
                    <a:stretch/>
                  </pic:blipFill>
                  <pic:spPr bwMode="auto">
                    <a:xfrm>
                      <a:off x="0" y="0"/>
                      <a:ext cx="2247900" cy="2152650"/>
                    </a:xfrm>
                    <a:prstGeom prst="ellipse">
                      <a:avLst/>
                    </a:prstGeom>
                    <a:ln>
                      <a:noFill/>
                    </a:ln>
                    <a:effectLst>
                      <a:softEdge rad="112500"/>
                    </a:effectLst>
                    <a:extLst>
                      <a:ext uri="{53640926-AAD7-44D8-BBD7-CCE9431645EC}">
                        <a14:shadowObscured xmlns:a14="http://schemas.microsoft.com/office/drawing/2010/main"/>
                      </a:ext>
                    </a:extLst>
                  </pic:spPr>
                </pic:pic>
              </a:graphicData>
            </a:graphic>
          </wp:anchor>
        </w:drawing>
      </w:r>
    </w:p>
    <w:p w14:paraId="75FEFB23" w14:textId="77777777" w:rsidR="00AC4381" w:rsidRPr="00AC4381" w:rsidRDefault="00AC4381" w:rsidP="00AC4381">
      <w:pPr>
        <w:pStyle w:val="a3"/>
        <w:jc w:val="both"/>
        <w:rPr>
          <w:rFonts w:ascii="Times New Roman" w:hAnsi="Times New Roman" w:cs="Times New Roman"/>
          <w:sz w:val="30"/>
          <w:szCs w:val="30"/>
        </w:rPr>
      </w:pPr>
      <w:r w:rsidRPr="00AC4381">
        <w:rPr>
          <w:rFonts w:ascii="Times New Roman" w:hAnsi="Times New Roman" w:cs="Times New Roman"/>
          <w:sz w:val="30"/>
          <w:szCs w:val="30"/>
        </w:rPr>
        <w:t xml:space="preserve">Взрослый показывает картинку с изображением сороки и говорит: «Это сорока. Она варила деткам кашку и кормила их. Сейчас мы с тобой, будем варить кашку и кормить деток». (Взрослый действует руками ребенка: указательным пальцем правой руки выполняет круговые движения по ладони левой руки).  Действия сопровождаются словами: </w:t>
      </w:r>
    </w:p>
    <w:p w14:paraId="51F5720A" w14:textId="77777777" w:rsidR="00AC4381" w:rsidRPr="00AC4381" w:rsidRDefault="00AC4381" w:rsidP="00AC4381">
      <w:pPr>
        <w:pStyle w:val="a3"/>
        <w:jc w:val="both"/>
        <w:rPr>
          <w:rFonts w:ascii="Times New Roman" w:hAnsi="Times New Roman" w:cs="Times New Roman"/>
          <w:sz w:val="30"/>
          <w:szCs w:val="30"/>
        </w:rPr>
      </w:pPr>
      <w:r w:rsidRPr="00AC4381">
        <w:rPr>
          <w:rFonts w:ascii="Times New Roman" w:hAnsi="Times New Roman" w:cs="Times New Roman"/>
          <w:sz w:val="30"/>
          <w:szCs w:val="30"/>
        </w:rPr>
        <w:t>Сорока-сорока</w:t>
      </w:r>
    </w:p>
    <w:p w14:paraId="5024BB14" w14:textId="77777777" w:rsidR="00AC4381" w:rsidRPr="00AC4381" w:rsidRDefault="00AC4381" w:rsidP="00AC4381">
      <w:pPr>
        <w:pStyle w:val="a3"/>
        <w:jc w:val="both"/>
        <w:rPr>
          <w:rFonts w:ascii="Times New Roman" w:hAnsi="Times New Roman" w:cs="Times New Roman"/>
          <w:sz w:val="30"/>
          <w:szCs w:val="30"/>
        </w:rPr>
      </w:pPr>
      <w:r w:rsidRPr="00AC4381">
        <w:rPr>
          <w:rFonts w:ascii="Times New Roman" w:hAnsi="Times New Roman" w:cs="Times New Roman"/>
          <w:sz w:val="30"/>
          <w:szCs w:val="30"/>
        </w:rPr>
        <w:t>Кашку варила,</w:t>
      </w:r>
    </w:p>
    <w:p w14:paraId="2C29D91D" w14:textId="77777777" w:rsidR="00AC4381" w:rsidRPr="00AC4381" w:rsidRDefault="00AC4381" w:rsidP="00AC4381">
      <w:pPr>
        <w:pStyle w:val="a3"/>
        <w:jc w:val="both"/>
        <w:rPr>
          <w:rFonts w:ascii="Times New Roman" w:hAnsi="Times New Roman" w:cs="Times New Roman"/>
          <w:sz w:val="30"/>
          <w:szCs w:val="30"/>
        </w:rPr>
      </w:pPr>
      <w:r w:rsidRPr="00AC4381">
        <w:rPr>
          <w:rFonts w:ascii="Times New Roman" w:hAnsi="Times New Roman" w:cs="Times New Roman"/>
          <w:sz w:val="30"/>
          <w:szCs w:val="30"/>
        </w:rPr>
        <w:t>Деток кормила.</w:t>
      </w:r>
    </w:p>
    <w:p w14:paraId="5C7B081F" w14:textId="77777777" w:rsidR="00AC4381" w:rsidRPr="00AC4381" w:rsidRDefault="00AC4381" w:rsidP="00AC4381">
      <w:pPr>
        <w:pStyle w:val="a3"/>
        <w:jc w:val="both"/>
        <w:rPr>
          <w:rFonts w:ascii="Times New Roman" w:hAnsi="Times New Roman" w:cs="Times New Roman"/>
          <w:sz w:val="30"/>
          <w:szCs w:val="30"/>
        </w:rPr>
      </w:pPr>
      <w:r w:rsidRPr="00AC4381">
        <w:rPr>
          <w:rFonts w:ascii="Times New Roman" w:hAnsi="Times New Roman" w:cs="Times New Roman"/>
          <w:sz w:val="30"/>
          <w:szCs w:val="30"/>
        </w:rPr>
        <w:t>Этому дала (по очереди загибаем: мизинец),</w:t>
      </w:r>
    </w:p>
    <w:p w14:paraId="76F37E40" w14:textId="77777777" w:rsidR="00AC4381" w:rsidRPr="00AC4381" w:rsidRDefault="00AC4381" w:rsidP="00AC4381">
      <w:pPr>
        <w:pStyle w:val="a3"/>
        <w:jc w:val="both"/>
        <w:rPr>
          <w:rFonts w:ascii="Times New Roman" w:hAnsi="Times New Roman" w:cs="Times New Roman"/>
          <w:sz w:val="30"/>
          <w:szCs w:val="30"/>
        </w:rPr>
      </w:pPr>
      <w:r w:rsidRPr="00AC4381">
        <w:rPr>
          <w:rFonts w:ascii="Times New Roman" w:hAnsi="Times New Roman" w:cs="Times New Roman"/>
          <w:sz w:val="30"/>
          <w:szCs w:val="30"/>
        </w:rPr>
        <w:t>Этому дала (безымянный),</w:t>
      </w:r>
    </w:p>
    <w:p w14:paraId="763F5A27" w14:textId="77777777" w:rsidR="00AC4381" w:rsidRPr="00AC4381" w:rsidRDefault="00AC4381" w:rsidP="00AC4381">
      <w:pPr>
        <w:pStyle w:val="a3"/>
        <w:jc w:val="both"/>
        <w:rPr>
          <w:rFonts w:ascii="Times New Roman" w:hAnsi="Times New Roman" w:cs="Times New Roman"/>
          <w:sz w:val="30"/>
          <w:szCs w:val="30"/>
        </w:rPr>
      </w:pPr>
      <w:r w:rsidRPr="00AC4381">
        <w:rPr>
          <w:rFonts w:ascii="Times New Roman" w:hAnsi="Times New Roman" w:cs="Times New Roman"/>
          <w:sz w:val="30"/>
          <w:szCs w:val="30"/>
        </w:rPr>
        <w:t>Этому дала (средний),</w:t>
      </w:r>
    </w:p>
    <w:p w14:paraId="77728293" w14:textId="77777777" w:rsidR="00AC4381" w:rsidRPr="00AC4381" w:rsidRDefault="00AC4381" w:rsidP="00AC4381">
      <w:pPr>
        <w:pStyle w:val="a3"/>
        <w:jc w:val="both"/>
        <w:rPr>
          <w:rFonts w:ascii="Times New Roman" w:hAnsi="Times New Roman" w:cs="Times New Roman"/>
          <w:sz w:val="30"/>
          <w:szCs w:val="30"/>
        </w:rPr>
      </w:pPr>
      <w:r w:rsidRPr="00AC4381">
        <w:rPr>
          <w:rFonts w:ascii="Times New Roman" w:hAnsi="Times New Roman" w:cs="Times New Roman"/>
          <w:sz w:val="30"/>
          <w:szCs w:val="30"/>
        </w:rPr>
        <w:t>Этому дала (указательный),</w:t>
      </w:r>
    </w:p>
    <w:p w14:paraId="7F083DB4" w14:textId="77777777" w:rsidR="00AC4381" w:rsidRPr="00AC4381" w:rsidRDefault="00AC4381" w:rsidP="00AC4381">
      <w:pPr>
        <w:pStyle w:val="a3"/>
        <w:jc w:val="both"/>
        <w:rPr>
          <w:rFonts w:ascii="Times New Roman" w:hAnsi="Times New Roman" w:cs="Times New Roman"/>
          <w:sz w:val="30"/>
          <w:szCs w:val="30"/>
        </w:rPr>
      </w:pPr>
      <w:r w:rsidRPr="00AC4381">
        <w:rPr>
          <w:rFonts w:ascii="Times New Roman" w:hAnsi="Times New Roman" w:cs="Times New Roman"/>
          <w:sz w:val="30"/>
          <w:szCs w:val="30"/>
        </w:rPr>
        <w:t>Этому дала (большой).</w:t>
      </w:r>
    </w:p>
    <w:p w14:paraId="7A342FC7" w14:textId="77777777" w:rsidR="00AC4381" w:rsidRPr="00AC4381" w:rsidRDefault="00AC4381" w:rsidP="00AC4381">
      <w:pPr>
        <w:pStyle w:val="a3"/>
        <w:jc w:val="both"/>
        <w:rPr>
          <w:rFonts w:ascii="Times New Roman" w:hAnsi="Times New Roman" w:cs="Times New Roman"/>
          <w:sz w:val="30"/>
          <w:szCs w:val="30"/>
        </w:rPr>
      </w:pPr>
    </w:p>
    <w:p w14:paraId="3F19DC34" w14:textId="00FEBCE9" w:rsidR="00AC4381" w:rsidRDefault="00AC4381" w:rsidP="00AC4381">
      <w:pPr>
        <w:pStyle w:val="a3"/>
        <w:jc w:val="both"/>
        <w:rPr>
          <w:rFonts w:ascii="Times New Roman" w:hAnsi="Times New Roman" w:cs="Times New Roman"/>
          <w:sz w:val="30"/>
          <w:szCs w:val="30"/>
        </w:rPr>
      </w:pPr>
    </w:p>
    <w:p w14:paraId="47A1E566" w14:textId="28EA6116" w:rsidR="002D0A1F" w:rsidRDefault="002D0A1F" w:rsidP="00AC4381">
      <w:pPr>
        <w:pStyle w:val="a3"/>
        <w:jc w:val="both"/>
        <w:rPr>
          <w:rFonts w:ascii="Times New Roman" w:hAnsi="Times New Roman" w:cs="Times New Roman"/>
          <w:sz w:val="30"/>
          <w:szCs w:val="30"/>
        </w:rPr>
      </w:pPr>
    </w:p>
    <w:p w14:paraId="429B3E91" w14:textId="58BC15A5" w:rsidR="002D0A1F" w:rsidRDefault="002D0A1F" w:rsidP="00AC4381">
      <w:pPr>
        <w:pStyle w:val="a3"/>
        <w:jc w:val="both"/>
        <w:rPr>
          <w:rFonts w:ascii="Times New Roman" w:hAnsi="Times New Roman" w:cs="Times New Roman"/>
          <w:sz w:val="30"/>
          <w:szCs w:val="30"/>
        </w:rPr>
      </w:pPr>
    </w:p>
    <w:p w14:paraId="42973408" w14:textId="77777777" w:rsidR="002D0A1F" w:rsidRPr="00AC4381" w:rsidRDefault="002D0A1F" w:rsidP="00AC4381">
      <w:pPr>
        <w:pStyle w:val="a3"/>
        <w:jc w:val="both"/>
        <w:rPr>
          <w:rFonts w:ascii="Times New Roman" w:hAnsi="Times New Roman" w:cs="Times New Roman"/>
          <w:sz w:val="30"/>
          <w:szCs w:val="30"/>
        </w:rPr>
      </w:pPr>
    </w:p>
    <w:p w14:paraId="082606AA" w14:textId="77777777" w:rsidR="00E76093" w:rsidRDefault="00E76093" w:rsidP="00E76093">
      <w:pPr>
        <w:pStyle w:val="a3"/>
        <w:jc w:val="both"/>
        <w:rPr>
          <w:rFonts w:ascii="Times New Roman" w:hAnsi="Times New Roman" w:cs="Times New Roman"/>
          <w:b/>
          <w:bCs/>
          <w:sz w:val="30"/>
          <w:szCs w:val="30"/>
        </w:rPr>
      </w:pPr>
    </w:p>
    <w:p w14:paraId="5E219AEB" w14:textId="336D323B" w:rsidR="00AC4381" w:rsidRDefault="00AC4381" w:rsidP="00E76093">
      <w:pPr>
        <w:pStyle w:val="a3"/>
        <w:jc w:val="both"/>
        <w:rPr>
          <w:rFonts w:ascii="Times New Roman" w:hAnsi="Times New Roman" w:cs="Times New Roman"/>
          <w:b/>
          <w:bCs/>
          <w:sz w:val="30"/>
          <w:szCs w:val="30"/>
        </w:rPr>
      </w:pPr>
      <w:r w:rsidRPr="00E76093">
        <w:rPr>
          <w:rFonts w:ascii="Times New Roman" w:hAnsi="Times New Roman" w:cs="Times New Roman"/>
          <w:b/>
          <w:bCs/>
          <w:sz w:val="30"/>
          <w:szCs w:val="30"/>
        </w:rPr>
        <w:t>Игровое упражнение «Спрячь шарик в ладошках»</w:t>
      </w:r>
    </w:p>
    <w:p w14:paraId="44CE779A" w14:textId="1ED6FE21" w:rsidR="00E76093" w:rsidRDefault="002D0A1F" w:rsidP="00E76093">
      <w:pPr>
        <w:pStyle w:val="a3"/>
        <w:ind w:firstLine="567"/>
        <w:jc w:val="both"/>
        <w:rPr>
          <w:rFonts w:ascii="Times New Roman" w:hAnsi="Times New Roman" w:cs="Times New Roman"/>
          <w:sz w:val="30"/>
          <w:szCs w:val="30"/>
        </w:rPr>
      </w:pPr>
      <w:r>
        <w:rPr>
          <w:noProof/>
        </w:rPr>
        <w:drawing>
          <wp:anchor distT="0" distB="0" distL="114300" distR="114300" simplePos="0" relativeHeight="251662336" behindDoc="1" locked="0" layoutInCell="1" allowOverlap="1" wp14:anchorId="6DBB6037" wp14:editId="38DFECAA">
            <wp:simplePos x="0" y="0"/>
            <wp:positionH relativeFrom="margin">
              <wp:align>right</wp:align>
            </wp:positionH>
            <wp:positionV relativeFrom="paragraph">
              <wp:posOffset>185420</wp:posOffset>
            </wp:positionV>
            <wp:extent cx="3524250" cy="1495425"/>
            <wp:effectExtent l="0" t="0" r="0" b="9525"/>
            <wp:wrapTight wrapText="bothSides">
              <wp:wrapPolygon edited="0">
                <wp:start x="8173" y="0"/>
                <wp:lineTo x="6422" y="550"/>
                <wp:lineTo x="1868" y="3577"/>
                <wp:lineTo x="1868" y="4678"/>
                <wp:lineTo x="1168" y="5778"/>
                <wp:lineTo x="0" y="8805"/>
                <wp:lineTo x="0" y="10456"/>
                <wp:lineTo x="117" y="13483"/>
                <wp:lineTo x="234" y="14033"/>
                <wp:lineTo x="2452" y="17885"/>
                <wp:lineTo x="2685" y="18711"/>
                <wp:lineTo x="8056" y="21462"/>
                <wp:lineTo x="9341" y="21462"/>
                <wp:lineTo x="12143" y="21462"/>
                <wp:lineTo x="13544" y="21462"/>
                <wp:lineTo x="18798" y="18711"/>
                <wp:lineTo x="21366" y="13483"/>
                <wp:lineTo x="21483" y="10456"/>
                <wp:lineTo x="21483" y="8805"/>
                <wp:lineTo x="20316" y="5778"/>
                <wp:lineTo x="19732" y="3852"/>
                <wp:lineTo x="15062" y="550"/>
                <wp:lineTo x="13310" y="0"/>
                <wp:lineTo x="8173"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4250" cy="1495425"/>
                    </a:xfrm>
                    <a:prstGeom prst="ellipse">
                      <a:avLst/>
                    </a:prstGeom>
                    <a:ln>
                      <a:noFill/>
                    </a:ln>
                    <a:effectLst>
                      <a:softEdge rad="112500"/>
                    </a:effectLst>
                  </pic:spPr>
                </pic:pic>
              </a:graphicData>
            </a:graphic>
          </wp:anchor>
        </w:drawing>
      </w:r>
    </w:p>
    <w:p w14:paraId="4A411604" w14:textId="5C6B638D" w:rsidR="00AC4381" w:rsidRPr="00AC4381" w:rsidRDefault="00AC4381" w:rsidP="00E76093">
      <w:pPr>
        <w:pStyle w:val="a3"/>
        <w:ind w:firstLine="567"/>
        <w:jc w:val="both"/>
        <w:rPr>
          <w:rFonts w:ascii="Times New Roman" w:hAnsi="Times New Roman" w:cs="Times New Roman"/>
          <w:sz w:val="30"/>
          <w:szCs w:val="30"/>
        </w:rPr>
      </w:pPr>
      <w:r w:rsidRPr="00AC4381">
        <w:rPr>
          <w:rFonts w:ascii="Times New Roman" w:hAnsi="Times New Roman" w:cs="Times New Roman"/>
          <w:sz w:val="30"/>
          <w:szCs w:val="30"/>
        </w:rPr>
        <w:t>Взрослый кладет на стол два шарика – большой и маленький и говорит: «Сегодня мы будем играть с шариками. Вот они: большой (показывает) и маленький (показывает). Я буду их прятать (показывает сам, как спрятать шарик в ладошке (сначала маленький, а затем большой)». А сейчас ты, спрячь маленький шарик (помогает ребенку). Затем аналогично ребенок прячет большой шарик. Упражнение выполняется несколько раз.</w:t>
      </w:r>
    </w:p>
    <w:p w14:paraId="3DF67FD4" w14:textId="35DA4B80" w:rsidR="00AC4381" w:rsidRDefault="00AC4381" w:rsidP="00AC4381">
      <w:pPr>
        <w:pStyle w:val="a3"/>
        <w:jc w:val="both"/>
        <w:rPr>
          <w:rFonts w:ascii="Times New Roman" w:hAnsi="Times New Roman" w:cs="Times New Roman"/>
          <w:sz w:val="30"/>
          <w:szCs w:val="30"/>
        </w:rPr>
      </w:pPr>
    </w:p>
    <w:p w14:paraId="128F39A1" w14:textId="225AA77E" w:rsidR="00E76093" w:rsidRDefault="00E76093" w:rsidP="00AC4381">
      <w:pPr>
        <w:pStyle w:val="a3"/>
        <w:jc w:val="both"/>
        <w:rPr>
          <w:rFonts w:ascii="Times New Roman" w:hAnsi="Times New Roman" w:cs="Times New Roman"/>
          <w:sz w:val="30"/>
          <w:szCs w:val="30"/>
        </w:rPr>
      </w:pPr>
    </w:p>
    <w:p w14:paraId="0AD85203" w14:textId="77777777" w:rsidR="002D0A1F" w:rsidRDefault="002D0A1F" w:rsidP="00AC4381">
      <w:pPr>
        <w:pStyle w:val="a3"/>
        <w:jc w:val="both"/>
        <w:rPr>
          <w:rFonts w:ascii="Times New Roman" w:hAnsi="Times New Roman" w:cs="Times New Roman"/>
          <w:sz w:val="30"/>
          <w:szCs w:val="30"/>
        </w:rPr>
      </w:pPr>
    </w:p>
    <w:p w14:paraId="7D491E8C" w14:textId="68884653" w:rsidR="00AC4381" w:rsidRPr="00DF1A90" w:rsidRDefault="00AC4381" w:rsidP="00AC4381">
      <w:pPr>
        <w:pStyle w:val="a3"/>
        <w:jc w:val="both"/>
        <w:rPr>
          <w:rFonts w:ascii="Times New Roman" w:hAnsi="Times New Roman" w:cs="Times New Roman"/>
          <w:b/>
          <w:bCs/>
          <w:sz w:val="30"/>
          <w:szCs w:val="30"/>
        </w:rPr>
      </w:pPr>
      <w:r w:rsidRPr="00DF1A90">
        <w:rPr>
          <w:rFonts w:ascii="Times New Roman" w:hAnsi="Times New Roman" w:cs="Times New Roman"/>
          <w:b/>
          <w:bCs/>
          <w:sz w:val="30"/>
          <w:szCs w:val="30"/>
        </w:rPr>
        <w:lastRenderedPageBreak/>
        <w:t>Игровое упражнение «Покатаем куклу Катю на машине»</w:t>
      </w:r>
    </w:p>
    <w:p w14:paraId="4B9DB5A1" w14:textId="77777777" w:rsidR="00DF1A90" w:rsidRDefault="00DF1A90" w:rsidP="00AC4381">
      <w:pPr>
        <w:pStyle w:val="a3"/>
        <w:jc w:val="both"/>
        <w:rPr>
          <w:rFonts w:ascii="Times New Roman" w:hAnsi="Times New Roman" w:cs="Times New Roman"/>
          <w:sz w:val="30"/>
          <w:szCs w:val="30"/>
        </w:rPr>
      </w:pPr>
    </w:p>
    <w:p w14:paraId="7925D166" w14:textId="2641F697" w:rsidR="00AC4381" w:rsidRPr="00AC4381" w:rsidRDefault="00DF1A90" w:rsidP="00AC4381">
      <w:pPr>
        <w:pStyle w:val="a3"/>
        <w:jc w:val="both"/>
        <w:rPr>
          <w:rFonts w:ascii="Times New Roman" w:hAnsi="Times New Roman" w:cs="Times New Roman"/>
          <w:sz w:val="30"/>
          <w:szCs w:val="30"/>
        </w:rPr>
      </w:pPr>
      <w:r>
        <w:rPr>
          <w:noProof/>
        </w:rPr>
        <w:drawing>
          <wp:anchor distT="0" distB="0" distL="114300" distR="114300" simplePos="0" relativeHeight="251663360" behindDoc="1" locked="0" layoutInCell="1" allowOverlap="1" wp14:anchorId="000D20DC" wp14:editId="2B68FF20">
            <wp:simplePos x="0" y="0"/>
            <wp:positionH relativeFrom="margin">
              <wp:align>left</wp:align>
            </wp:positionH>
            <wp:positionV relativeFrom="paragraph">
              <wp:posOffset>51435</wp:posOffset>
            </wp:positionV>
            <wp:extent cx="2196465" cy="2019935"/>
            <wp:effectExtent l="0" t="0" r="0" b="0"/>
            <wp:wrapTight wrapText="bothSides">
              <wp:wrapPolygon edited="0">
                <wp:start x="8430" y="0"/>
                <wp:lineTo x="6744" y="611"/>
                <wp:lineTo x="2623" y="2852"/>
                <wp:lineTo x="1499" y="5296"/>
                <wp:lineTo x="562" y="6722"/>
                <wp:lineTo x="0" y="8963"/>
                <wp:lineTo x="0" y="13241"/>
                <wp:lineTo x="1499" y="16500"/>
                <wp:lineTo x="1499" y="16704"/>
                <wp:lineTo x="4683" y="19760"/>
                <wp:lineTo x="4871" y="20167"/>
                <wp:lineTo x="8618" y="21390"/>
                <wp:lineTo x="9554" y="21390"/>
                <wp:lineTo x="11802" y="21390"/>
                <wp:lineTo x="12739" y="21390"/>
                <wp:lineTo x="16486" y="19964"/>
                <wp:lineTo x="19858" y="16704"/>
                <wp:lineTo x="19858" y="16500"/>
                <wp:lineTo x="21356" y="13241"/>
                <wp:lineTo x="21356" y="8963"/>
                <wp:lineTo x="20794" y="6722"/>
                <wp:lineTo x="18921" y="3056"/>
                <wp:lineTo x="14612" y="611"/>
                <wp:lineTo x="12926" y="0"/>
                <wp:lineTo x="843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6465" cy="201993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C4381" w:rsidRPr="00AC4381">
        <w:rPr>
          <w:rFonts w:ascii="Times New Roman" w:hAnsi="Times New Roman" w:cs="Times New Roman"/>
          <w:sz w:val="30"/>
          <w:szCs w:val="30"/>
        </w:rPr>
        <w:t xml:space="preserve">Взрослый сажает на машину куклу Катю, берет руль и говорит: «Моя Катя хочет покататься на машине. Я буду водителем». </w:t>
      </w:r>
    </w:p>
    <w:p w14:paraId="3ADF2FAA" w14:textId="7D386E40" w:rsidR="00AC4381" w:rsidRPr="00AC4381" w:rsidRDefault="00AC4381" w:rsidP="00AC4381">
      <w:pPr>
        <w:pStyle w:val="a3"/>
        <w:jc w:val="both"/>
        <w:rPr>
          <w:rFonts w:ascii="Times New Roman" w:hAnsi="Times New Roman" w:cs="Times New Roman"/>
          <w:sz w:val="30"/>
          <w:szCs w:val="30"/>
        </w:rPr>
      </w:pPr>
      <w:r w:rsidRPr="00AC4381">
        <w:rPr>
          <w:rFonts w:ascii="Times New Roman" w:hAnsi="Times New Roman" w:cs="Times New Roman"/>
          <w:sz w:val="30"/>
          <w:szCs w:val="30"/>
        </w:rPr>
        <w:t>Крутит руль и говорит:</w:t>
      </w:r>
    </w:p>
    <w:p w14:paraId="1F345F1B" w14:textId="69797C0B" w:rsidR="00AC4381" w:rsidRPr="00AC4381" w:rsidRDefault="00AC4381" w:rsidP="00AC4381">
      <w:pPr>
        <w:pStyle w:val="a3"/>
        <w:jc w:val="both"/>
        <w:rPr>
          <w:rFonts w:ascii="Times New Roman" w:hAnsi="Times New Roman" w:cs="Times New Roman"/>
          <w:sz w:val="30"/>
          <w:szCs w:val="30"/>
        </w:rPr>
      </w:pPr>
      <w:r w:rsidRPr="00AC4381">
        <w:rPr>
          <w:rFonts w:ascii="Times New Roman" w:hAnsi="Times New Roman" w:cs="Times New Roman"/>
          <w:sz w:val="30"/>
          <w:szCs w:val="30"/>
        </w:rPr>
        <w:t>«В машине, в машине водитель сидит,</w:t>
      </w:r>
    </w:p>
    <w:p w14:paraId="37315A30" w14:textId="4C55A754" w:rsidR="00AC4381" w:rsidRPr="00AC4381" w:rsidRDefault="00AC4381" w:rsidP="00AC4381">
      <w:pPr>
        <w:pStyle w:val="a3"/>
        <w:jc w:val="both"/>
        <w:rPr>
          <w:rFonts w:ascii="Times New Roman" w:hAnsi="Times New Roman" w:cs="Times New Roman"/>
          <w:sz w:val="30"/>
          <w:szCs w:val="30"/>
        </w:rPr>
      </w:pPr>
      <w:r w:rsidRPr="00AC4381">
        <w:rPr>
          <w:rFonts w:ascii="Times New Roman" w:hAnsi="Times New Roman" w:cs="Times New Roman"/>
          <w:sz w:val="30"/>
          <w:szCs w:val="30"/>
        </w:rPr>
        <w:t xml:space="preserve"> Машина, машина едет, гудит:</w:t>
      </w:r>
    </w:p>
    <w:p w14:paraId="7B5DB2EF" w14:textId="7A00A99A" w:rsidR="00AC4381" w:rsidRPr="00AC4381" w:rsidRDefault="00AC4381" w:rsidP="00AC4381">
      <w:pPr>
        <w:pStyle w:val="a3"/>
        <w:jc w:val="both"/>
        <w:rPr>
          <w:rFonts w:ascii="Times New Roman" w:hAnsi="Times New Roman" w:cs="Times New Roman"/>
          <w:sz w:val="30"/>
          <w:szCs w:val="30"/>
        </w:rPr>
      </w:pPr>
      <w:r w:rsidRPr="00AC4381">
        <w:rPr>
          <w:rFonts w:ascii="Times New Roman" w:hAnsi="Times New Roman" w:cs="Times New Roman"/>
          <w:sz w:val="30"/>
          <w:szCs w:val="30"/>
        </w:rPr>
        <w:t>«Би-би-би!» Би-би-би!»</w:t>
      </w:r>
    </w:p>
    <w:p w14:paraId="54A67050" w14:textId="4178F1FC" w:rsidR="00AC4381" w:rsidRPr="00AC4381" w:rsidRDefault="00AC4381" w:rsidP="00AC4381">
      <w:pPr>
        <w:pStyle w:val="a3"/>
        <w:jc w:val="both"/>
        <w:rPr>
          <w:rFonts w:ascii="Times New Roman" w:hAnsi="Times New Roman" w:cs="Times New Roman"/>
          <w:sz w:val="30"/>
          <w:szCs w:val="30"/>
        </w:rPr>
      </w:pPr>
      <w:r w:rsidRPr="00AC4381">
        <w:rPr>
          <w:rFonts w:ascii="Times New Roman" w:hAnsi="Times New Roman" w:cs="Times New Roman"/>
          <w:sz w:val="30"/>
          <w:szCs w:val="30"/>
        </w:rPr>
        <w:t xml:space="preserve">Затем говорит, обращаясь к ребенку: «Ты хочешь быть водителем? Вот тебе руль. Покатай, пожалуйста, мою Катю». </w:t>
      </w:r>
    </w:p>
    <w:p w14:paraId="102F7FB6" w14:textId="23648998" w:rsidR="00AC4381" w:rsidRPr="00AC4381" w:rsidRDefault="00AC4381" w:rsidP="00AC4381">
      <w:pPr>
        <w:pStyle w:val="a3"/>
        <w:jc w:val="both"/>
        <w:rPr>
          <w:rFonts w:ascii="Times New Roman" w:hAnsi="Times New Roman" w:cs="Times New Roman"/>
          <w:sz w:val="30"/>
          <w:szCs w:val="30"/>
        </w:rPr>
      </w:pPr>
      <w:r w:rsidRPr="00AC4381">
        <w:rPr>
          <w:rFonts w:ascii="Times New Roman" w:hAnsi="Times New Roman" w:cs="Times New Roman"/>
          <w:sz w:val="30"/>
          <w:szCs w:val="30"/>
        </w:rPr>
        <w:t>Взрослый повторяет слова:</w:t>
      </w:r>
    </w:p>
    <w:p w14:paraId="09432A02" w14:textId="6975964B" w:rsidR="00AC4381" w:rsidRPr="00AC4381" w:rsidRDefault="00AC4381" w:rsidP="00AC4381">
      <w:pPr>
        <w:pStyle w:val="a3"/>
        <w:jc w:val="both"/>
        <w:rPr>
          <w:rFonts w:ascii="Times New Roman" w:hAnsi="Times New Roman" w:cs="Times New Roman"/>
          <w:sz w:val="30"/>
          <w:szCs w:val="30"/>
        </w:rPr>
      </w:pPr>
      <w:r w:rsidRPr="00AC4381">
        <w:rPr>
          <w:rFonts w:ascii="Times New Roman" w:hAnsi="Times New Roman" w:cs="Times New Roman"/>
          <w:sz w:val="30"/>
          <w:szCs w:val="30"/>
        </w:rPr>
        <w:t>«В машине, в машине водитель сидит,</w:t>
      </w:r>
    </w:p>
    <w:p w14:paraId="70AF4DBD" w14:textId="472A0C3B" w:rsidR="00AC4381" w:rsidRPr="00AC4381" w:rsidRDefault="00AC4381" w:rsidP="00AC4381">
      <w:pPr>
        <w:pStyle w:val="a3"/>
        <w:jc w:val="both"/>
        <w:rPr>
          <w:rFonts w:ascii="Times New Roman" w:hAnsi="Times New Roman" w:cs="Times New Roman"/>
          <w:sz w:val="30"/>
          <w:szCs w:val="30"/>
        </w:rPr>
      </w:pPr>
      <w:r w:rsidRPr="00AC4381">
        <w:rPr>
          <w:rFonts w:ascii="Times New Roman" w:hAnsi="Times New Roman" w:cs="Times New Roman"/>
          <w:sz w:val="30"/>
          <w:szCs w:val="30"/>
        </w:rPr>
        <w:t>Машина, машина едет, гудит:</w:t>
      </w:r>
    </w:p>
    <w:p w14:paraId="104642A6" w14:textId="7EA1FD2F" w:rsidR="00AC4381" w:rsidRPr="00AC4381" w:rsidRDefault="00AC4381" w:rsidP="00AC4381">
      <w:pPr>
        <w:pStyle w:val="a3"/>
        <w:jc w:val="both"/>
        <w:rPr>
          <w:rFonts w:ascii="Times New Roman" w:hAnsi="Times New Roman" w:cs="Times New Roman"/>
          <w:sz w:val="30"/>
          <w:szCs w:val="30"/>
        </w:rPr>
      </w:pPr>
      <w:r w:rsidRPr="00AC4381">
        <w:rPr>
          <w:rFonts w:ascii="Times New Roman" w:hAnsi="Times New Roman" w:cs="Times New Roman"/>
          <w:sz w:val="30"/>
          <w:szCs w:val="30"/>
        </w:rPr>
        <w:t xml:space="preserve"> «Би-би-би!» Би-би-би!»</w:t>
      </w:r>
    </w:p>
    <w:p w14:paraId="0657CD4B" w14:textId="6673B58A" w:rsidR="00AC4381" w:rsidRDefault="00AC4381" w:rsidP="00AC4381">
      <w:pPr>
        <w:pStyle w:val="a3"/>
        <w:jc w:val="both"/>
        <w:rPr>
          <w:rFonts w:ascii="Times New Roman" w:hAnsi="Times New Roman" w:cs="Times New Roman"/>
          <w:sz w:val="30"/>
          <w:szCs w:val="30"/>
        </w:rPr>
      </w:pPr>
      <w:r w:rsidRPr="00AC4381">
        <w:rPr>
          <w:rFonts w:ascii="Times New Roman" w:hAnsi="Times New Roman" w:cs="Times New Roman"/>
          <w:sz w:val="30"/>
          <w:szCs w:val="30"/>
        </w:rPr>
        <w:t xml:space="preserve">  -Молодец, - говорит взрослый, - ты был хорошим водителем.</w:t>
      </w:r>
    </w:p>
    <w:p w14:paraId="000869B8" w14:textId="67462D72" w:rsidR="003720F0" w:rsidRDefault="003720F0" w:rsidP="00AC4381">
      <w:pPr>
        <w:pStyle w:val="a3"/>
        <w:jc w:val="both"/>
        <w:rPr>
          <w:rFonts w:ascii="Times New Roman" w:hAnsi="Times New Roman" w:cs="Times New Roman"/>
          <w:sz w:val="30"/>
          <w:szCs w:val="30"/>
        </w:rPr>
      </w:pPr>
    </w:p>
    <w:p w14:paraId="0A4A68ED" w14:textId="77777777" w:rsidR="00DC083F" w:rsidRDefault="00DC083F" w:rsidP="00AC4381">
      <w:pPr>
        <w:pStyle w:val="a3"/>
        <w:jc w:val="both"/>
        <w:rPr>
          <w:rFonts w:ascii="Times New Roman" w:hAnsi="Times New Roman" w:cs="Times New Roman"/>
          <w:sz w:val="30"/>
          <w:szCs w:val="30"/>
        </w:rPr>
      </w:pPr>
    </w:p>
    <w:p w14:paraId="18A8C725" w14:textId="724A62CF" w:rsidR="003720F0" w:rsidRDefault="003720F0" w:rsidP="00E9752B">
      <w:pPr>
        <w:pStyle w:val="a3"/>
        <w:ind w:firstLine="708"/>
        <w:jc w:val="both"/>
        <w:rPr>
          <w:rFonts w:ascii="Times New Roman" w:hAnsi="Times New Roman" w:cs="Times New Roman"/>
          <w:b/>
          <w:bCs/>
          <w:sz w:val="30"/>
          <w:szCs w:val="30"/>
        </w:rPr>
      </w:pPr>
      <w:r w:rsidRPr="00E9752B">
        <w:rPr>
          <w:rFonts w:ascii="Times New Roman" w:hAnsi="Times New Roman" w:cs="Times New Roman"/>
          <w:b/>
          <w:bCs/>
          <w:sz w:val="30"/>
          <w:szCs w:val="30"/>
        </w:rPr>
        <w:t>Игровое упражнение “Открываем - закрываем”</w:t>
      </w:r>
    </w:p>
    <w:p w14:paraId="2ABD9789" w14:textId="77777777" w:rsidR="00DC083F" w:rsidRPr="00E9752B" w:rsidRDefault="00DC083F" w:rsidP="00E9752B">
      <w:pPr>
        <w:pStyle w:val="a3"/>
        <w:ind w:firstLine="708"/>
        <w:jc w:val="both"/>
        <w:rPr>
          <w:rFonts w:ascii="Times New Roman" w:hAnsi="Times New Roman" w:cs="Times New Roman"/>
          <w:b/>
          <w:bCs/>
          <w:sz w:val="30"/>
          <w:szCs w:val="30"/>
        </w:rPr>
      </w:pPr>
    </w:p>
    <w:p w14:paraId="1DEC8473" w14:textId="0788B49B" w:rsidR="003720F0" w:rsidRPr="003720F0" w:rsidRDefault="00DC083F" w:rsidP="00DC083F">
      <w:pPr>
        <w:pStyle w:val="a3"/>
        <w:ind w:firstLine="708"/>
        <w:jc w:val="both"/>
        <w:rPr>
          <w:rFonts w:ascii="Times New Roman" w:hAnsi="Times New Roman" w:cs="Times New Roman"/>
          <w:sz w:val="30"/>
          <w:szCs w:val="30"/>
        </w:rPr>
      </w:pPr>
      <w:r>
        <w:rPr>
          <w:noProof/>
        </w:rPr>
        <w:drawing>
          <wp:anchor distT="0" distB="0" distL="114300" distR="114300" simplePos="0" relativeHeight="251664384" behindDoc="0" locked="0" layoutInCell="1" allowOverlap="1" wp14:anchorId="298F58A8" wp14:editId="3F93C0DD">
            <wp:simplePos x="0" y="0"/>
            <wp:positionH relativeFrom="column">
              <wp:posOffset>3615690</wp:posOffset>
            </wp:positionH>
            <wp:positionV relativeFrom="paragraph">
              <wp:posOffset>347345</wp:posOffset>
            </wp:positionV>
            <wp:extent cx="2133600" cy="21336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720F0" w:rsidRPr="003720F0">
        <w:rPr>
          <w:rFonts w:ascii="Times New Roman" w:hAnsi="Times New Roman" w:cs="Times New Roman"/>
          <w:sz w:val="30"/>
          <w:szCs w:val="30"/>
        </w:rPr>
        <w:t>На столе баночки разные по величине; крышки на баночках (круглая и квадратная). Взрослый рассматривает с ребенком баночки, отмечая их величину и форму крышек.  Затем взрослый сам делает показ, как снимать крышки с баночки, а потом, как закрыть баночку.  Просит ребенка сделать то же самое.</w:t>
      </w:r>
      <w:r w:rsidRPr="00DC083F">
        <w:t xml:space="preserve"> </w:t>
      </w:r>
    </w:p>
    <w:p w14:paraId="15A1F77D" w14:textId="77777777" w:rsidR="003720F0" w:rsidRPr="003720F0" w:rsidRDefault="003720F0" w:rsidP="003720F0">
      <w:pPr>
        <w:pStyle w:val="a3"/>
        <w:jc w:val="both"/>
        <w:rPr>
          <w:rFonts w:ascii="Times New Roman" w:hAnsi="Times New Roman" w:cs="Times New Roman"/>
          <w:sz w:val="30"/>
          <w:szCs w:val="30"/>
        </w:rPr>
      </w:pPr>
      <w:r w:rsidRPr="003720F0">
        <w:rPr>
          <w:rFonts w:ascii="Times New Roman" w:hAnsi="Times New Roman" w:cs="Times New Roman"/>
          <w:sz w:val="30"/>
          <w:szCs w:val="30"/>
        </w:rPr>
        <w:t>Усложнение: увеличиваем до трех, а в последующих годах обучения до 4-5 штук; новые формы: овальная, прямоугольная, треугольная крышка; используем баночки разной величины.</w:t>
      </w:r>
    </w:p>
    <w:p w14:paraId="01A0235F" w14:textId="77777777" w:rsidR="003720F0" w:rsidRPr="003720F0" w:rsidRDefault="003720F0" w:rsidP="003720F0">
      <w:pPr>
        <w:pStyle w:val="a3"/>
        <w:jc w:val="both"/>
        <w:rPr>
          <w:rFonts w:ascii="Times New Roman" w:hAnsi="Times New Roman" w:cs="Times New Roman"/>
          <w:sz w:val="30"/>
          <w:szCs w:val="30"/>
        </w:rPr>
      </w:pPr>
    </w:p>
    <w:p w14:paraId="7779A663" w14:textId="77777777" w:rsidR="003720F0" w:rsidRPr="003720F0" w:rsidRDefault="003720F0" w:rsidP="003720F0">
      <w:pPr>
        <w:pStyle w:val="a3"/>
        <w:jc w:val="both"/>
        <w:rPr>
          <w:rFonts w:ascii="Times New Roman" w:hAnsi="Times New Roman" w:cs="Times New Roman"/>
          <w:sz w:val="30"/>
          <w:szCs w:val="30"/>
        </w:rPr>
      </w:pPr>
    </w:p>
    <w:p w14:paraId="10F10A9F" w14:textId="77777777" w:rsidR="003720F0" w:rsidRPr="00E9752B" w:rsidRDefault="003720F0" w:rsidP="00E9752B">
      <w:pPr>
        <w:pStyle w:val="a3"/>
        <w:ind w:firstLine="708"/>
        <w:jc w:val="both"/>
        <w:rPr>
          <w:rFonts w:ascii="Times New Roman" w:hAnsi="Times New Roman" w:cs="Times New Roman"/>
          <w:b/>
          <w:bCs/>
          <w:sz w:val="30"/>
          <w:szCs w:val="30"/>
        </w:rPr>
      </w:pPr>
      <w:r w:rsidRPr="00E9752B">
        <w:rPr>
          <w:rFonts w:ascii="Times New Roman" w:hAnsi="Times New Roman" w:cs="Times New Roman"/>
          <w:b/>
          <w:bCs/>
          <w:sz w:val="30"/>
          <w:szCs w:val="30"/>
        </w:rPr>
        <w:t>Дидактическая игра «Разложи игрушки в коробки»</w:t>
      </w:r>
    </w:p>
    <w:p w14:paraId="0A312EF0" w14:textId="77777777" w:rsidR="003720F0" w:rsidRPr="003720F0" w:rsidRDefault="003720F0" w:rsidP="00DC083F">
      <w:pPr>
        <w:pStyle w:val="a3"/>
        <w:ind w:firstLine="708"/>
        <w:jc w:val="both"/>
        <w:rPr>
          <w:rFonts w:ascii="Times New Roman" w:hAnsi="Times New Roman" w:cs="Times New Roman"/>
          <w:sz w:val="30"/>
          <w:szCs w:val="30"/>
        </w:rPr>
      </w:pPr>
      <w:r w:rsidRPr="003720F0">
        <w:rPr>
          <w:rFonts w:ascii="Times New Roman" w:hAnsi="Times New Roman" w:cs="Times New Roman"/>
          <w:sz w:val="30"/>
          <w:szCs w:val="30"/>
        </w:rPr>
        <w:t xml:space="preserve">Взрослый показывает игрушки (пирамидка, мяч, кубик и др.), рассматривает их вместе с ребенком, а затем предлагает разложить в коробки подходящей формы: пирамидку — в коробку треугольной формы, мяч — в коробку круглую, кубик — в квадратную коробку. </w:t>
      </w:r>
    </w:p>
    <w:p w14:paraId="544A6675" w14:textId="77777777" w:rsidR="003720F0" w:rsidRPr="003720F0" w:rsidRDefault="003720F0" w:rsidP="003720F0">
      <w:pPr>
        <w:pStyle w:val="a3"/>
        <w:jc w:val="both"/>
        <w:rPr>
          <w:rFonts w:ascii="Times New Roman" w:hAnsi="Times New Roman" w:cs="Times New Roman"/>
          <w:sz w:val="30"/>
          <w:szCs w:val="30"/>
        </w:rPr>
      </w:pPr>
    </w:p>
    <w:p w14:paraId="45498134" w14:textId="21866502" w:rsidR="003720F0" w:rsidRPr="00E9752B" w:rsidRDefault="003720F0" w:rsidP="00E9752B">
      <w:pPr>
        <w:pStyle w:val="a3"/>
        <w:ind w:firstLine="708"/>
        <w:jc w:val="both"/>
        <w:rPr>
          <w:rFonts w:ascii="Times New Roman" w:hAnsi="Times New Roman" w:cs="Times New Roman"/>
          <w:b/>
          <w:bCs/>
          <w:sz w:val="30"/>
          <w:szCs w:val="30"/>
        </w:rPr>
      </w:pPr>
      <w:r w:rsidRPr="00E9752B">
        <w:rPr>
          <w:rFonts w:ascii="Times New Roman" w:hAnsi="Times New Roman" w:cs="Times New Roman"/>
          <w:b/>
          <w:bCs/>
          <w:sz w:val="30"/>
          <w:szCs w:val="30"/>
        </w:rPr>
        <w:lastRenderedPageBreak/>
        <w:t>Дидактическая игра «Сложи башню из кубиков»</w:t>
      </w:r>
    </w:p>
    <w:p w14:paraId="49D7A3F7" w14:textId="40A13B72" w:rsidR="00E47E8B" w:rsidRDefault="00E47E8B" w:rsidP="00E47E8B">
      <w:pPr>
        <w:pStyle w:val="a3"/>
        <w:ind w:firstLine="708"/>
        <w:jc w:val="both"/>
        <w:rPr>
          <w:rFonts w:ascii="Times New Roman" w:hAnsi="Times New Roman" w:cs="Times New Roman"/>
          <w:sz w:val="30"/>
          <w:szCs w:val="30"/>
        </w:rPr>
      </w:pPr>
      <w:r w:rsidRPr="003720F0">
        <w:rPr>
          <w:rFonts w:ascii="Times New Roman" w:hAnsi="Times New Roman" w:cs="Times New Roman"/>
          <w:sz w:val="30"/>
          <w:szCs w:val="30"/>
        </w:rPr>
        <w:t xml:space="preserve"> </w:t>
      </w:r>
    </w:p>
    <w:p w14:paraId="2FEE748B" w14:textId="04724EE6" w:rsidR="003720F0" w:rsidRPr="003720F0" w:rsidRDefault="00E47E8B" w:rsidP="00E47E8B">
      <w:pPr>
        <w:pStyle w:val="a3"/>
        <w:ind w:firstLine="708"/>
        <w:jc w:val="both"/>
        <w:rPr>
          <w:rFonts w:ascii="Times New Roman" w:hAnsi="Times New Roman" w:cs="Times New Roman"/>
          <w:sz w:val="30"/>
          <w:szCs w:val="30"/>
        </w:rPr>
      </w:pPr>
      <w:r>
        <w:rPr>
          <w:noProof/>
        </w:rPr>
        <w:drawing>
          <wp:anchor distT="0" distB="0" distL="114300" distR="114300" simplePos="0" relativeHeight="251665408" behindDoc="0" locked="0" layoutInCell="1" allowOverlap="1" wp14:anchorId="562B49E1" wp14:editId="3DB3EF9F">
            <wp:simplePos x="0" y="0"/>
            <wp:positionH relativeFrom="margin">
              <wp:posOffset>133350</wp:posOffset>
            </wp:positionH>
            <wp:positionV relativeFrom="paragraph">
              <wp:posOffset>89535</wp:posOffset>
            </wp:positionV>
            <wp:extent cx="1781175" cy="1781175"/>
            <wp:effectExtent l="0" t="0" r="9525"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1781175" cy="178117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720F0" w:rsidRPr="003720F0">
        <w:rPr>
          <w:rFonts w:ascii="Times New Roman" w:hAnsi="Times New Roman" w:cs="Times New Roman"/>
          <w:sz w:val="30"/>
          <w:szCs w:val="30"/>
        </w:rPr>
        <w:t>На ковре кубики разного цвета. Взрослый рассматривает их вместе с ребенком и называет цвет каждого кубика. Затем просит ребенка подать ему кубик красного (синего, зеленого, желтого) цвета. Напоследок предлагает поиграть с кубиками и сложить из кубиков башню, называя цвет каждого кубика.</w:t>
      </w:r>
    </w:p>
    <w:p w14:paraId="69F9CB5D" w14:textId="77777777" w:rsidR="003720F0" w:rsidRPr="003720F0" w:rsidRDefault="003720F0" w:rsidP="003720F0">
      <w:pPr>
        <w:pStyle w:val="a3"/>
        <w:jc w:val="both"/>
        <w:rPr>
          <w:rFonts w:ascii="Times New Roman" w:hAnsi="Times New Roman" w:cs="Times New Roman"/>
          <w:sz w:val="30"/>
          <w:szCs w:val="30"/>
        </w:rPr>
      </w:pPr>
    </w:p>
    <w:p w14:paraId="2EFBAAF1" w14:textId="77777777" w:rsidR="003720F0" w:rsidRPr="003720F0" w:rsidRDefault="003720F0" w:rsidP="003720F0">
      <w:pPr>
        <w:pStyle w:val="a3"/>
        <w:jc w:val="both"/>
        <w:rPr>
          <w:rFonts w:ascii="Times New Roman" w:hAnsi="Times New Roman" w:cs="Times New Roman"/>
          <w:sz w:val="30"/>
          <w:szCs w:val="30"/>
        </w:rPr>
      </w:pPr>
    </w:p>
    <w:p w14:paraId="07D9B892" w14:textId="77777777" w:rsidR="003720F0" w:rsidRPr="003720F0" w:rsidRDefault="003720F0" w:rsidP="003720F0">
      <w:pPr>
        <w:pStyle w:val="a3"/>
        <w:jc w:val="both"/>
        <w:rPr>
          <w:rFonts w:ascii="Times New Roman" w:hAnsi="Times New Roman" w:cs="Times New Roman"/>
          <w:sz w:val="30"/>
          <w:szCs w:val="30"/>
        </w:rPr>
      </w:pPr>
    </w:p>
    <w:p w14:paraId="468A646C" w14:textId="44C1853C" w:rsidR="003720F0" w:rsidRDefault="003720F0" w:rsidP="00E47E8B">
      <w:pPr>
        <w:pStyle w:val="a3"/>
        <w:ind w:firstLine="708"/>
        <w:jc w:val="both"/>
        <w:rPr>
          <w:rFonts w:ascii="Times New Roman" w:hAnsi="Times New Roman" w:cs="Times New Roman"/>
          <w:b/>
          <w:bCs/>
          <w:sz w:val="30"/>
          <w:szCs w:val="30"/>
        </w:rPr>
      </w:pPr>
      <w:r w:rsidRPr="00E9752B">
        <w:rPr>
          <w:rFonts w:ascii="Times New Roman" w:hAnsi="Times New Roman" w:cs="Times New Roman"/>
          <w:b/>
          <w:bCs/>
          <w:sz w:val="30"/>
          <w:szCs w:val="30"/>
        </w:rPr>
        <w:t>Дидактическая игра «Разбери и сложи матрешку»</w:t>
      </w:r>
    </w:p>
    <w:p w14:paraId="4F21177A" w14:textId="7F54BA22" w:rsidR="00E47E8B" w:rsidRPr="00E9752B" w:rsidRDefault="00E47E8B" w:rsidP="003720F0">
      <w:pPr>
        <w:pStyle w:val="a3"/>
        <w:jc w:val="both"/>
        <w:rPr>
          <w:rFonts w:ascii="Times New Roman" w:hAnsi="Times New Roman" w:cs="Times New Roman"/>
          <w:b/>
          <w:bCs/>
          <w:sz w:val="30"/>
          <w:szCs w:val="30"/>
        </w:rPr>
      </w:pPr>
      <w:r>
        <w:rPr>
          <w:noProof/>
        </w:rPr>
        <w:drawing>
          <wp:anchor distT="0" distB="0" distL="114300" distR="114300" simplePos="0" relativeHeight="251666432" behindDoc="0" locked="0" layoutInCell="1" allowOverlap="1" wp14:anchorId="78A7A059" wp14:editId="043A617C">
            <wp:simplePos x="0" y="0"/>
            <wp:positionH relativeFrom="column">
              <wp:posOffset>3215640</wp:posOffset>
            </wp:positionH>
            <wp:positionV relativeFrom="paragraph">
              <wp:posOffset>146685</wp:posOffset>
            </wp:positionV>
            <wp:extent cx="2438400" cy="1438275"/>
            <wp:effectExtent l="0" t="0" r="0" b="9525"/>
            <wp:wrapThrough wrapText="bothSides">
              <wp:wrapPolygon edited="0">
                <wp:start x="8100" y="0"/>
                <wp:lineTo x="6075" y="858"/>
                <wp:lineTo x="1688" y="4005"/>
                <wp:lineTo x="0" y="8869"/>
                <wp:lineTo x="0" y="11444"/>
                <wp:lineTo x="338" y="14591"/>
                <wp:lineTo x="3375" y="19168"/>
                <wp:lineTo x="8269" y="21457"/>
                <wp:lineTo x="9281" y="21457"/>
                <wp:lineTo x="12150" y="21457"/>
                <wp:lineTo x="13163" y="21457"/>
                <wp:lineTo x="18056" y="19168"/>
                <wp:lineTo x="21094" y="14591"/>
                <wp:lineTo x="21431" y="11444"/>
                <wp:lineTo x="21431" y="8869"/>
                <wp:lineTo x="20419" y="6008"/>
                <wp:lineTo x="19913" y="4005"/>
                <wp:lineTo x="15356" y="858"/>
                <wp:lineTo x="13331" y="0"/>
                <wp:lineTo x="810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8400" cy="1438275"/>
                    </a:xfrm>
                    <a:prstGeom prst="ellipse">
                      <a:avLst/>
                    </a:prstGeom>
                    <a:ln>
                      <a:noFill/>
                    </a:ln>
                    <a:effectLst>
                      <a:softEdge rad="112500"/>
                    </a:effectLst>
                  </pic:spPr>
                </pic:pic>
              </a:graphicData>
            </a:graphic>
          </wp:anchor>
        </w:drawing>
      </w:r>
    </w:p>
    <w:p w14:paraId="463B6398" w14:textId="77777777" w:rsidR="003720F0" w:rsidRPr="003720F0" w:rsidRDefault="003720F0" w:rsidP="003720F0">
      <w:pPr>
        <w:pStyle w:val="a3"/>
        <w:jc w:val="both"/>
        <w:rPr>
          <w:rFonts w:ascii="Times New Roman" w:hAnsi="Times New Roman" w:cs="Times New Roman"/>
          <w:sz w:val="30"/>
          <w:szCs w:val="30"/>
        </w:rPr>
      </w:pPr>
      <w:r w:rsidRPr="003720F0">
        <w:rPr>
          <w:rFonts w:ascii="Times New Roman" w:hAnsi="Times New Roman" w:cs="Times New Roman"/>
          <w:sz w:val="30"/>
          <w:szCs w:val="30"/>
        </w:rPr>
        <w:t xml:space="preserve">На столе две трехсоставные (четырехсоставные) матрешки. </w:t>
      </w:r>
      <w:proofErr w:type="spellStart"/>
      <w:r w:rsidRPr="003720F0">
        <w:rPr>
          <w:rFonts w:ascii="Times New Roman" w:hAnsi="Times New Roman" w:cs="Times New Roman"/>
          <w:sz w:val="30"/>
          <w:szCs w:val="30"/>
        </w:rPr>
        <w:t>Взролый</w:t>
      </w:r>
      <w:proofErr w:type="spellEnd"/>
      <w:r w:rsidRPr="003720F0">
        <w:rPr>
          <w:rFonts w:ascii="Times New Roman" w:hAnsi="Times New Roman" w:cs="Times New Roman"/>
          <w:sz w:val="30"/>
          <w:szCs w:val="30"/>
        </w:rPr>
        <w:t xml:space="preserve"> показывает ребенку матрешку, рассматривают ее, а затем просит его посмотреть, что там есть, т. е. разобрать ее. Если ребенок не начинает действовать, то взрослый сам раскрывает матрешку. Если ребенок не справляется самостоятельно, взрослый берет еще одну двусоставную матрешку, раскрывает ее, обращая внимание ребенка на матрешку-вкладыш, и просит его сделать то же со своей матрешкой (раскрыть ее). Далее взрослый, используя указательный жест, просит ребенка спрятать маленькую матрешку в большую. После ребенку предлагают еще раз выполнить задание самостоятельно. </w:t>
      </w:r>
    </w:p>
    <w:p w14:paraId="6F688852" w14:textId="77777777" w:rsidR="003720F0" w:rsidRPr="003720F0" w:rsidRDefault="003720F0" w:rsidP="003720F0">
      <w:pPr>
        <w:pStyle w:val="a3"/>
        <w:jc w:val="both"/>
        <w:rPr>
          <w:rFonts w:ascii="Times New Roman" w:hAnsi="Times New Roman" w:cs="Times New Roman"/>
          <w:sz w:val="30"/>
          <w:szCs w:val="30"/>
        </w:rPr>
      </w:pPr>
    </w:p>
    <w:p w14:paraId="2B55D075" w14:textId="77777777" w:rsidR="003720F0" w:rsidRPr="00E9752B" w:rsidRDefault="003720F0" w:rsidP="00E47E8B">
      <w:pPr>
        <w:pStyle w:val="a3"/>
        <w:ind w:firstLine="708"/>
        <w:jc w:val="both"/>
        <w:rPr>
          <w:rFonts w:ascii="Times New Roman" w:hAnsi="Times New Roman" w:cs="Times New Roman"/>
          <w:b/>
          <w:bCs/>
          <w:sz w:val="30"/>
          <w:szCs w:val="30"/>
        </w:rPr>
      </w:pPr>
      <w:r w:rsidRPr="00E9752B">
        <w:rPr>
          <w:rFonts w:ascii="Times New Roman" w:hAnsi="Times New Roman" w:cs="Times New Roman"/>
          <w:b/>
          <w:bCs/>
          <w:sz w:val="30"/>
          <w:szCs w:val="30"/>
        </w:rPr>
        <w:t>Игровое упражнение «Сложи разрезные картинки»</w:t>
      </w:r>
    </w:p>
    <w:p w14:paraId="162ADC8B" w14:textId="77777777" w:rsidR="003720F0" w:rsidRPr="003720F0" w:rsidRDefault="003720F0" w:rsidP="003720F0">
      <w:pPr>
        <w:pStyle w:val="a3"/>
        <w:jc w:val="both"/>
        <w:rPr>
          <w:rFonts w:ascii="Times New Roman" w:hAnsi="Times New Roman" w:cs="Times New Roman"/>
          <w:sz w:val="30"/>
          <w:szCs w:val="30"/>
        </w:rPr>
      </w:pPr>
      <w:r w:rsidRPr="003720F0">
        <w:rPr>
          <w:rFonts w:ascii="Times New Roman" w:hAnsi="Times New Roman" w:cs="Times New Roman"/>
          <w:sz w:val="30"/>
          <w:szCs w:val="30"/>
        </w:rPr>
        <w:t xml:space="preserve">У взрослого две одинаковые предметные картинки, одна из которых разрезана на две (три) части (мяч, кубик, чашка). Взрослый показывает ребенку две (три) части разрезной картинки и просит: «Сложи картинку». В тех случаях, когда ребенок не может правильно соединить части картинки, взрослый показывает целую и просит сделать из частей такую же. Если и после этого ребенок не справляется с заданием, взрослый сам накладывает часть разрезной картинки на целую и предлагает ребенку добавить другую. Затем ребенок должен выполнить задание самостоятельно. </w:t>
      </w:r>
    </w:p>
    <w:p w14:paraId="055B7147" w14:textId="77777777" w:rsidR="003720F0" w:rsidRPr="003720F0" w:rsidRDefault="003720F0" w:rsidP="003720F0">
      <w:pPr>
        <w:pStyle w:val="a3"/>
        <w:jc w:val="both"/>
        <w:rPr>
          <w:rFonts w:ascii="Times New Roman" w:hAnsi="Times New Roman" w:cs="Times New Roman"/>
          <w:sz w:val="30"/>
          <w:szCs w:val="30"/>
        </w:rPr>
      </w:pPr>
    </w:p>
    <w:p w14:paraId="20156DC9" w14:textId="77777777" w:rsidR="003720F0" w:rsidRPr="003720F0" w:rsidRDefault="003720F0" w:rsidP="003720F0">
      <w:pPr>
        <w:pStyle w:val="a3"/>
        <w:jc w:val="both"/>
        <w:rPr>
          <w:rFonts w:ascii="Times New Roman" w:hAnsi="Times New Roman" w:cs="Times New Roman"/>
          <w:sz w:val="30"/>
          <w:szCs w:val="30"/>
        </w:rPr>
      </w:pPr>
    </w:p>
    <w:p w14:paraId="71218C50" w14:textId="3B40CC2A" w:rsidR="003720F0" w:rsidRDefault="003720F0" w:rsidP="00E47E8B">
      <w:pPr>
        <w:pStyle w:val="a3"/>
        <w:ind w:firstLine="708"/>
        <w:jc w:val="both"/>
        <w:rPr>
          <w:rFonts w:ascii="Times New Roman" w:hAnsi="Times New Roman" w:cs="Times New Roman"/>
          <w:b/>
          <w:bCs/>
          <w:sz w:val="30"/>
          <w:szCs w:val="30"/>
        </w:rPr>
      </w:pPr>
      <w:r w:rsidRPr="00E9752B">
        <w:rPr>
          <w:rFonts w:ascii="Times New Roman" w:hAnsi="Times New Roman" w:cs="Times New Roman"/>
          <w:b/>
          <w:bCs/>
          <w:sz w:val="30"/>
          <w:szCs w:val="30"/>
        </w:rPr>
        <w:lastRenderedPageBreak/>
        <w:t>Дидактическая игра «Найди место»</w:t>
      </w:r>
    </w:p>
    <w:p w14:paraId="3FE53569" w14:textId="77777777" w:rsidR="002D0A1F" w:rsidRPr="00E9752B" w:rsidRDefault="002D0A1F" w:rsidP="00E47E8B">
      <w:pPr>
        <w:pStyle w:val="a3"/>
        <w:ind w:firstLine="708"/>
        <w:jc w:val="both"/>
        <w:rPr>
          <w:rFonts w:ascii="Times New Roman" w:hAnsi="Times New Roman" w:cs="Times New Roman"/>
          <w:b/>
          <w:bCs/>
          <w:sz w:val="30"/>
          <w:szCs w:val="30"/>
        </w:rPr>
      </w:pPr>
    </w:p>
    <w:p w14:paraId="2F10C02A" w14:textId="70C6CF5C" w:rsidR="003720F0" w:rsidRDefault="00A827F3" w:rsidP="003720F0">
      <w:pPr>
        <w:pStyle w:val="a3"/>
        <w:jc w:val="both"/>
        <w:rPr>
          <w:rFonts w:ascii="Times New Roman" w:hAnsi="Times New Roman" w:cs="Times New Roman"/>
          <w:sz w:val="30"/>
          <w:szCs w:val="30"/>
        </w:rPr>
      </w:pPr>
      <w:r>
        <w:rPr>
          <w:noProof/>
        </w:rPr>
        <w:drawing>
          <wp:anchor distT="0" distB="0" distL="114300" distR="114300" simplePos="0" relativeHeight="251667456" behindDoc="0" locked="0" layoutInCell="1" allowOverlap="1" wp14:anchorId="2D1DD7B3" wp14:editId="19285490">
            <wp:simplePos x="0" y="0"/>
            <wp:positionH relativeFrom="margin">
              <wp:align>right</wp:align>
            </wp:positionH>
            <wp:positionV relativeFrom="paragraph">
              <wp:posOffset>1080135</wp:posOffset>
            </wp:positionV>
            <wp:extent cx="3657600" cy="2800350"/>
            <wp:effectExtent l="0" t="0" r="0" b="0"/>
            <wp:wrapThrough wrapText="bothSides">
              <wp:wrapPolygon edited="0">
                <wp:start x="8888" y="0"/>
                <wp:lineTo x="7650" y="294"/>
                <wp:lineTo x="3825" y="2057"/>
                <wp:lineTo x="3150" y="3086"/>
                <wp:lineTo x="1688" y="4702"/>
                <wp:lineTo x="450" y="7200"/>
                <wp:lineTo x="0" y="9404"/>
                <wp:lineTo x="0" y="11902"/>
                <wp:lineTo x="450" y="14253"/>
                <wp:lineTo x="1575" y="16604"/>
                <wp:lineTo x="3713" y="18955"/>
                <wp:lineTo x="3825" y="19396"/>
                <wp:lineTo x="7988" y="21306"/>
                <wp:lineTo x="9788" y="21453"/>
                <wp:lineTo x="11700" y="21453"/>
                <wp:lineTo x="13613" y="21306"/>
                <wp:lineTo x="17663" y="19396"/>
                <wp:lineTo x="17775" y="18955"/>
                <wp:lineTo x="19913" y="16604"/>
                <wp:lineTo x="21038" y="14253"/>
                <wp:lineTo x="21488" y="12049"/>
                <wp:lineTo x="21488" y="9404"/>
                <wp:lineTo x="21038" y="7200"/>
                <wp:lineTo x="19913" y="4849"/>
                <wp:lineTo x="18900" y="3673"/>
                <wp:lineTo x="17775" y="2057"/>
                <wp:lineTo x="14175" y="441"/>
                <wp:lineTo x="12713" y="0"/>
                <wp:lineTo x="8888"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28003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720F0" w:rsidRPr="003720F0">
        <w:rPr>
          <w:rFonts w:ascii="Times New Roman" w:hAnsi="Times New Roman" w:cs="Times New Roman"/>
          <w:sz w:val="30"/>
          <w:szCs w:val="30"/>
        </w:rPr>
        <w:t xml:space="preserve">Перед ребенком деревянный (или пластмассовый) </w:t>
      </w:r>
      <w:proofErr w:type="spellStart"/>
      <w:r w:rsidR="003720F0" w:rsidRPr="003720F0">
        <w:rPr>
          <w:rFonts w:ascii="Times New Roman" w:hAnsi="Times New Roman" w:cs="Times New Roman"/>
          <w:sz w:val="30"/>
          <w:szCs w:val="30"/>
        </w:rPr>
        <w:t>сортер</w:t>
      </w:r>
      <w:proofErr w:type="spellEnd"/>
      <w:r w:rsidR="003720F0" w:rsidRPr="003720F0">
        <w:rPr>
          <w:rFonts w:ascii="Times New Roman" w:hAnsi="Times New Roman" w:cs="Times New Roman"/>
          <w:sz w:val="30"/>
          <w:szCs w:val="30"/>
        </w:rPr>
        <w:t xml:space="preserve"> с пятью прорезями — круглой, полукруглой, треугольной, прямоугольной, квадратной формы («почтовый ящик») и десятью объемными геометрическими фигурами. Берем одну из фигур и бросаем ее в соответствующую прорезь. Затем предлагаем ребенку опустить остальные. Если ребенок не может найти нужную прорезь, а пытается силой заталкивать фигуру, то взрослый берет эту форму и медленно показывает действия, прикладывая фигуру к разным отверстиям, пока не найдет нужное. Затем даем ребенку другую фигуру и вместе с ним прикладываем ее к прорезям, отыскивая соответствующую. Остальные фигуры ребенок опускает самостоятельно. </w:t>
      </w:r>
    </w:p>
    <w:p w14:paraId="160DF416" w14:textId="77777777" w:rsidR="00C06386" w:rsidRPr="003720F0" w:rsidRDefault="00C06386" w:rsidP="003720F0">
      <w:pPr>
        <w:pStyle w:val="a3"/>
        <w:jc w:val="both"/>
        <w:rPr>
          <w:rFonts w:ascii="Times New Roman" w:hAnsi="Times New Roman" w:cs="Times New Roman"/>
          <w:sz w:val="30"/>
          <w:szCs w:val="30"/>
        </w:rPr>
      </w:pPr>
    </w:p>
    <w:p w14:paraId="30A8E2B3" w14:textId="5F94DBD7" w:rsidR="003720F0" w:rsidRPr="003720F0" w:rsidRDefault="003720F0" w:rsidP="003720F0">
      <w:pPr>
        <w:pStyle w:val="a3"/>
        <w:jc w:val="both"/>
        <w:rPr>
          <w:rFonts w:ascii="Times New Roman" w:hAnsi="Times New Roman" w:cs="Times New Roman"/>
          <w:sz w:val="30"/>
          <w:szCs w:val="30"/>
        </w:rPr>
      </w:pPr>
    </w:p>
    <w:p w14:paraId="5A0DC5E4" w14:textId="77777777" w:rsidR="003720F0" w:rsidRPr="003720F0" w:rsidRDefault="003720F0" w:rsidP="003720F0">
      <w:pPr>
        <w:pStyle w:val="a3"/>
        <w:jc w:val="both"/>
        <w:rPr>
          <w:rFonts w:ascii="Times New Roman" w:hAnsi="Times New Roman" w:cs="Times New Roman"/>
          <w:sz w:val="30"/>
          <w:szCs w:val="30"/>
        </w:rPr>
      </w:pPr>
    </w:p>
    <w:p w14:paraId="072F6F9A" w14:textId="0D2DDD9E" w:rsidR="003720F0" w:rsidRPr="00B455DE" w:rsidRDefault="003720F0" w:rsidP="00AC4381">
      <w:pPr>
        <w:pStyle w:val="a3"/>
        <w:jc w:val="both"/>
        <w:rPr>
          <w:rFonts w:ascii="Times New Roman" w:hAnsi="Times New Roman" w:cs="Times New Roman"/>
          <w:sz w:val="30"/>
          <w:szCs w:val="30"/>
        </w:rPr>
      </w:pPr>
    </w:p>
    <w:sectPr w:rsidR="003720F0" w:rsidRPr="00B455DE" w:rsidSect="00AB4E1D">
      <w:pgSz w:w="11906" w:h="16838"/>
      <w:pgMar w:top="1134" w:right="1133" w:bottom="1134" w:left="1701" w:header="708" w:footer="708" w:gutter="0"/>
      <w:pgBorders w:offsetFrom="page">
        <w:top w:val="pushPinNote2" w:sz="20" w:space="24" w:color="auto"/>
        <w:left w:val="pushPinNote2" w:sz="20" w:space="24" w:color="auto"/>
        <w:bottom w:val="pushPinNote2" w:sz="20" w:space="24" w:color="auto"/>
        <w:right w:val="pushPinNote2"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AA4"/>
    <w:rsid w:val="002D0A1F"/>
    <w:rsid w:val="003424ED"/>
    <w:rsid w:val="003720F0"/>
    <w:rsid w:val="007B06B6"/>
    <w:rsid w:val="00835EBD"/>
    <w:rsid w:val="009B1AA4"/>
    <w:rsid w:val="00A827F3"/>
    <w:rsid w:val="00AB4E1D"/>
    <w:rsid w:val="00AC4381"/>
    <w:rsid w:val="00B30687"/>
    <w:rsid w:val="00B455DE"/>
    <w:rsid w:val="00C06386"/>
    <w:rsid w:val="00D33BE2"/>
    <w:rsid w:val="00DC083F"/>
    <w:rsid w:val="00DD75E2"/>
    <w:rsid w:val="00DE2B6E"/>
    <w:rsid w:val="00DF1A90"/>
    <w:rsid w:val="00E37C09"/>
    <w:rsid w:val="00E47E8B"/>
    <w:rsid w:val="00E76093"/>
    <w:rsid w:val="00E975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35E4E"/>
  <w15:chartTrackingRefBased/>
  <w15:docId w15:val="{F89EF6E2-EBB7-40DA-B191-04FFC840D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B06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4625076">
      <w:bodyDiv w:val="1"/>
      <w:marLeft w:val="0"/>
      <w:marRight w:val="0"/>
      <w:marTop w:val="0"/>
      <w:marBottom w:val="0"/>
      <w:divBdr>
        <w:top w:val="none" w:sz="0" w:space="0" w:color="auto"/>
        <w:left w:val="none" w:sz="0" w:space="0" w:color="auto"/>
        <w:bottom w:val="none" w:sz="0" w:space="0" w:color="auto"/>
        <w:right w:val="none" w:sz="0" w:space="0" w:color="auto"/>
      </w:divBdr>
    </w:div>
    <w:div w:id="1817987747">
      <w:bodyDiv w:val="1"/>
      <w:marLeft w:val="0"/>
      <w:marRight w:val="0"/>
      <w:marTop w:val="0"/>
      <w:marBottom w:val="0"/>
      <w:divBdr>
        <w:top w:val="none" w:sz="0" w:space="0" w:color="auto"/>
        <w:left w:val="none" w:sz="0" w:space="0" w:color="auto"/>
        <w:bottom w:val="none" w:sz="0" w:space="0" w:color="auto"/>
        <w:right w:val="none" w:sz="0" w:space="0" w:color="auto"/>
      </w:divBdr>
    </w:div>
    <w:div w:id="182041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TotalTime>
  <Pages>1</Pages>
  <Words>1390</Words>
  <Characters>7925</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2020-04-24T11:51:00Z</dcterms:created>
  <dcterms:modified xsi:type="dcterms:W3CDTF">2020-04-29T11:38:00Z</dcterms:modified>
</cp:coreProperties>
</file>